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81F5C" w:rsidRPr="00F605C0" w:rsidRDefault="00D81F5C" w:rsidP="00F605C0">
      <w:pPr>
        <w:pStyle w:val="Sinespaciado"/>
        <w:jc w:val="both"/>
        <w:rPr>
          <w:rFonts w:asciiTheme="minorHAnsi" w:hAnsiTheme="minorHAnsi" w:cstheme="minorHAnsi"/>
          <w:sz w:val="20"/>
          <w:szCs w:val="20"/>
          <w:lang w:val="es-ES"/>
        </w:rPr>
      </w:pPr>
    </w:p>
    <w:p w14:paraId="0E55D6DC" w14:textId="77777777" w:rsidR="00D81F5C" w:rsidRPr="00730B10" w:rsidRDefault="004D6559"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sidRPr="00730B10">
        <w:rPr>
          <w:rFonts w:cs="Arial"/>
          <w:sz w:val="24"/>
          <w:szCs w:val="24"/>
          <w:lang w:val="es-ES"/>
        </w:rPr>
        <w:t>1.</w:t>
      </w:r>
      <w:r w:rsidRPr="00730B10">
        <w:rPr>
          <w:rFonts w:cs="Arial"/>
          <w:sz w:val="24"/>
          <w:szCs w:val="24"/>
        </w:rPr>
        <w:t xml:space="preserve"> OBJETIVO</w:t>
      </w:r>
      <w:r w:rsidR="00D81F5C" w:rsidRPr="00730B10">
        <w:rPr>
          <w:rFonts w:cs="Arial"/>
          <w:sz w:val="24"/>
          <w:szCs w:val="24"/>
        </w:rPr>
        <w:t>.</w:t>
      </w:r>
    </w:p>
    <w:p w14:paraId="0A37501D" w14:textId="77777777" w:rsidR="00D81F5C" w:rsidRPr="00730B10" w:rsidRDefault="00D81F5C" w:rsidP="00F605C0">
      <w:pPr>
        <w:pStyle w:val="Sinespaciado"/>
        <w:rPr>
          <w:rFonts w:asciiTheme="minorHAnsi" w:hAnsiTheme="minorHAnsi" w:cstheme="minorHAnsi"/>
          <w:b/>
          <w:sz w:val="20"/>
          <w:szCs w:val="20"/>
        </w:rPr>
      </w:pPr>
    </w:p>
    <w:p w14:paraId="33AF8EFC" w14:textId="4202708D" w:rsidR="00956828" w:rsidRDefault="0071053E" w:rsidP="00D721D2">
      <w:pPr>
        <w:pStyle w:val="Sinespaciado"/>
        <w:jc w:val="both"/>
        <w:rPr>
          <w:rFonts w:ascii="Arial" w:hAnsi="Arial" w:cs="Arial"/>
        </w:rPr>
      </w:pPr>
      <w:r w:rsidRPr="0071053E">
        <w:rPr>
          <w:rFonts w:ascii="Arial" w:hAnsi="Arial" w:cs="Arial"/>
        </w:rPr>
        <w:t xml:space="preserve">Establecer la metodología a seguir para identificar, documentar y difundir buenas prácticas y lecciones aprendidas </w:t>
      </w:r>
      <w:r w:rsidR="005308DE">
        <w:rPr>
          <w:rFonts w:ascii="Arial" w:hAnsi="Arial" w:cs="Arial"/>
        </w:rPr>
        <w:t xml:space="preserve">y memoria institucional de la Universidad </w:t>
      </w:r>
      <w:r w:rsidRPr="0071053E">
        <w:rPr>
          <w:rFonts w:ascii="Arial" w:hAnsi="Arial" w:cs="Arial"/>
        </w:rPr>
        <w:t>Tecnológica del Chocó</w:t>
      </w:r>
      <w:r w:rsidR="003748D4">
        <w:rPr>
          <w:rFonts w:ascii="Arial" w:hAnsi="Arial" w:cs="Arial"/>
        </w:rPr>
        <w:t xml:space="preserve"> de conformidad con los lineamientos de MIPG</w:t>
      </w:r>
      <w:r w:rsidR="00267989">
        <w:rPr>
          <w:rFonts w:ascii="Arial" w:hAnsi="Arial" w:cs="Arial"/>
        </w:rPr>
        <w:t>,</w:t>
      </w:r>
      <w:r w:rsidR="003748D4">
        <w:rPr>
          <w:rFonts w:ascii="Arial" w:hAnsi="Arial" w:cs="Arial"/>
        </w:rPr>
        <w:t xml:space="preserve"> Gestión del </w:t>
      </w:r>
      <w:r w:rsidR="00EE3285">
        <w:rPr>
          <w:rFonts w:ascii="Arial" w:hAnsi="Arial" w:cs="Arial"/>
        </w:rPr>
        <w:t xml:space="preserve">Conocimiento y la </w:t>
      </w:r>
      <w:r w:rsidR="00EE3285" w:rsidRPr="0071053E">
        <w:rPr>
          <w:rFonts w:ascii="Arial" w:hAnsi="Arial" w:cs="Arial"/>
        </w:rPr>
        <w:t>innovación</w:t>
      </w:r>
      <w:r w:rsidRPr="0071053E">
        <w:rPr>
          <w:rFonts w:ascii="Arial" w:hAnsi="Arial" w:cs="Arial"/>
        </w:rPr>
        <w:t xml:space="preserve"> en la entidad.</w:t>
      </w:r>
    </w:p>
    <w:p w14:paraId="15503FDA" w14:textId="77777777" w:rsidR="0071053E" w:rsidRPr="00730B10" w:rsidRDefault="0071053E" w:rsidP="00D721D2">
      <w:pPr>
        <w:pStyle w:val="Sinespaciado"/>
        <w:jc w:val="both"/>
        <w:rPr>
          <w:rFonts w:asciiTheme="minorHAnsi" w:hAnsiTheme="minorHAnsi" w:cstheme="minorHAnsi"/>
          <w:sz w:val="20"/>
          <w:szCs w:val="20"/>
        </w:rPr>
      </w:pPr>
    </w:p>
    <w:p w14:paraId="247C20C0" w14:textId="77777777" w:rsidR="00D81F5C" w:rsidRPr="00730B10" w:rsidRDefault="00D81F5C"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sidRPr="00730B10">
        <w:rPr>
          <w:rFonts w:cs="Arial"/>
          <w:sz w:val="24"/>
          <w:szCs w:val="24"/>
        </w:rPr>
        <w:t>2. ALCANCE.</w:t>
      </w:r>
    </w:p>
    <w:p w14:paraId="6A05A809" w14:textId="77777777" w:rsidR="00D81F5C" w:rsidRPr="00730B10" w:rsidRDefault="00D81F5C" w:rsidP="00F605C0">
      <w:pPr>
        <w:pStyle w:val="Sinespaciado"/>
        <w:rPr>
          <w:rFonts w:asciiTheme="minorHAnsi" w:hAnsiTheme="minorHAnsi" w:cstheme="minorHAnsi"/>
          <w:sz w:val="20"/>
          <w:szCs w:val="20"/>
        </w:rPr>
      </w:pPr>
    </w:p>
    <w:p w14:paraId="755C9335" w14:textId="119F84A6" w:rsidR="00875F96" w:rsidRDefault="00875F96" w:rsidP="00875F96">
      <w:pPr>
        <w:pStyle w:val="Sinespaciado"/>
        <w:jc w:val="both"/>
        <w:rPr>
          <w:rFonts w:ascii="Arial" w:hAnsi="Arial" w:cs="Arial"/>
        </w:rPr>
      </w:pPr>
      <w:r w:rsidRPr="00875F96">
        <w:rPr>
          <w:rFonts w:ascii="Arial" w:hAnsi="Arial" w:cs="Arial"/>
        </w:rPr>
        <w:t>E</w:t>
      </w:r>
      <w:r w:rsidR="0024112A">
        <w:rPr>
          <w:rFonts w:ascii="Arial" w:hAnsi="Arial" w:cs="Arial"/>
        </w:rPr>
        <w:t>l alcance del presente</w:t>
      </w:r>
      <w:r w:rsidRPr="00875F96">
        <w:rPr>
          <w:rFonts w:ascii="Arial" w:hAnsi="Arial" w:cs="Arial"/>
        </w:rPr>
        <w:t xml:space="preserve"> docu</w:t>
      </w:r>
      <w:r>
        <w:rPr>
          <w:rFonts w:ascii="Arial" w:hAnsi="Arial" w:cs="Arial"/>
        </w:rPr>
        <w:t xml:space="preserve">mento inicia con la normativa, </w:t>
      </w:r>
      <w:r w:rsidRPr="00875F96">
        <w:rPr>
          <w:rFonts w:ascii="Arial" w:hAnsi="Arial" w:cs="Arial"/>
        </w:rPr>
        <w:t>conceptos</w:t>
      </w:r>
      <w:r>
        <w:rPr>
          <w:rFonts w:ascii="Arial" w:hAnsi="Arial" w:cs="Arial"/>
        </w:rPr>
        <w:t xml:space="preserve"> e </w:t>
      </w:r>
      <w:r w:rsidR="00CC1741">
        <w:rPr>
          <w:rFonts w:ascii="Arial" w:hAnsi="Arial" w:cs="Arial"/>
        </w:rPr>
        <w:t xml:space="preserve">implementación </w:t>
      </w:r>
      <w:r w:rsidR="00CC1741" w:rsidRPr="00875F96">
        <w:rPr>
          <w:rFonts w:ascii="Arial" w:hAnsi="Arial" w:cs="Arial"/>
        </w:rPr>
        <w:t>que</w:t>
      </w:r>
      <w:r w:rsidRPr="00875F96">
        <w:rPr>
          <w:rFonts w:ascii="Arial" w:hAnsi="Arial" w:cs="Arial"/>
        </w:rPr>
        <w:t xml:space="preserve"> se deben tener en cuenta</w:t>
      </w:r>
      <w:r w:rsidR="00CC1741">
        <w:rPr>
          <w:rFonts w:ascii="Arial" w:hAnsi="Arial" w:cs="Arial"/>
        </w:rPr>
        <w:t xml:space="preserve"> en la institución para documentar una buena práctica y lección </w:t>
      </w:r>
      <w:r w:rsidR="00B26157">
        <w:rPr>
          <w:rFonts w:ascii="Arial" w:hAnsi="Arial" w:cs="Arial"/>
        </w:rPr>
        <w:t>aprendida para</w:t>
      </w:r>
      <w:r>
        <w:rPr>
          <w:rFonts w:ascii="Arial" w:hAnsi="Arial" w:cs="Arial"/>
        </w:rPr>
        <w:t xml:space="preserve"> </w:t>
      </w:r>
      <w:r w:rsidRPr="00875F96">
        <w:rPr>
          <w:rFonts w:ascii="Arial" w:hAnsi="Arial" w:cs="Arial"/>
        </w:rPr>
        <w:t>evitar o</w:t>
      </w:r>
      <w:r>
        <w:rPr>
          <w:rFonts w:ascii="Arial" w:hAnsi="Arial" w:cs="Arial"/>
        </w:rPr>
        <w:t xml:space="preserve"> </w:t>
      </w:r>
      <w:r w:rsidRPr="00875F96">
        <w:rPr>
          <w:rFonts w:ascii="Arial" w:hAnsi="Arial" w:cs="Arial"/>
        </w:rPr>
        <w:t>mitigar la fuga de</w:t>
      </w:r>
      <w:r w:rsidR="00B26157">
        <w:rPr>
          <w:rFonts w:ascii="Arial" w:hAnsi="Arial" w:cs="Arial"/>
        </w:rPr>
        <w:t xml:space="preserve"> conocimiento en </w:t>
      </w:r>
      <w:r>
        <w:rPr>
          <w:rFonts w:ascii="Arial" w:hAnsi="Arial" w:cs="Arial"/>
        </w:rPr>
        <w:t xml:space="preserve">todas las áreas de la </w:t>
      </w:r>
      <w:r w:rsidRPr="0071053E">
        <w:rPr>
          <w:rFonts w:ascii="Arial" w:hAnsi="Arial" w:cs="Arial"/>
        </w:rPr>
        <w:t xml:space="preserve">Universidad Tecnológica del </w:t>
      </w:r>
      <w:r w:rsidR="00E7102B" w:rsidRPr="0071053E">
        <w:rPr>
          <w:rFonts w:ascii="Arial" w:hAnsi="Arial" w:cs="Arial"/>
        </w:rPr>
        <w:t>Chocó,</w:t>
      </w:r>
      <w:r w:rsidR="00B26157">
        <w:rPr>
          <w:rFonts w:ascii="Arial" w:hAnsi="Arial" w:cs="Arial"/>
        </w:rPr>
        <w:t xml:space="preserve"> así</w:t>
      </w:r>
      <w:r w:rsidR="00E7102B">
        <w:rPr>
          <w:rFonts w:ascii="Arial" w:hAnsi="Arial" w:cs="Arial"/>
        </w:rPr>
        <w:t xml:space="preserve"> como la socialización </w:t>
      </w:r>
      <w:r w:rsidR="00255C8C">
        <w:rPr>
          <w:rFonts w:ascii="Arial" w:hAnsi="Arial" w:cs="Arial"/>
        </w:rPr>
        <w:t>y almacenamiento de la misma.</w:t>
      </w:r>
    </w:p>
    <w:p w14:paraId="585C80FB" w14:textId="77777777" w:rsidR="00875F96" w:rsidRPr="00875F96" w:rsidRDefault="00875F96" w:rsidP="00875F96">
      <w:pPr>
        <w:pStyle w:val="Sinespaciado"/>
        <w:jc w:val="both"/>
        <w:rPr>
          <w:rFonts w:ascii="Arial" w:hAnsi="Arial" w:cs="Arial"/>
        </w:rPr>
      </w:pPr>
    </w:p>
    <w:p w14:paraId="35A6D2FA" w14:textId="77777777" w:rsidR="00D81F5C" w:rsidRPr="00730B10" w:rsidRDefault="00D81F5C"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sidRPr="00730B10">
        <w:rPr>
          <w:rFonts w:cs="Arial"/>
          <w:sz w:val="24"/>
          <w:szCs w:val="24"/>
        </w:rPr>
        <w:t>3. DEFINICIONES.</w:t>
      </w:r>
    </w:p>
    <w:p w14:paraId="3656B9AB" w14:textId="77777777" w:rsidR="008018E2" w:rsidRPr="00714D6C" w:rsidRDefault="008018E2" w:rsidP="00F605C0">
      <w:pPr>
        <w:pStyle w:val="Sinespaciado"/>
        <w:jc w:val="both"/>
        <w:rPr>
          <w:rFonts w:ascii="Arial" w:hAnsi="Arial" w:cs="Arial"/>
        </w:rPr>
      </w:pPr>
    </w:p>
    <w:p w14:paraId="568A965B" w14:textId="2BF05A93" w:rsidR="00714D6C" w:rsidRPr="00714D6C" w:rsidRDefault="00714D6C" w:rsidP="00714D6C">
      <w:pPr>
        <w:pStyle w:val="Sinespaciado"/>
        <w:jc w:val="both"/>
        <w:rPr>
          <w:rFonts w:ascii="Arial" w:hAnsi="Arial" w:cs="Arial"/>
        </w:rPr>
      </w:pPr>
      <w:r w:rsidRPr="00714D6C">
        <w:rPr>
          <w:rFonts w:ascii="Arial" w:hAnsi="Arial" w:cs="Arial"/>
          <w:b/>
        </w:rPr>
        <w:t>Buena Práctica:</w:t>
      </w:r>
      <w:r w:rsidRPr="00714D6C">
        <w:rPr>
          <w:rFonts w:ascii="Arial" w:hAnsi="Arial" w:cs="Arial"/>
        </w:rPr>
        <w:t xml:space="preserve"> Es una experiencia que se ha implementado con resultados positivos, es eficaz y útil en un contexto concreto (DAFP, 2018).</w:t>
      </w:r>
    </w:p>
    <w:p w14:paraId="1DB7126D" w14:textId="77777777" w:rsidR="00714D6C" w:rsidRPr="00714D6C" w:rsidRDefault="00714D6C" w:rsidP="00714D6C">
      <w:pPr>
        <w:pStyle w:val="Sinespaciado"/>
        <w:jc w:val="both"/>
        <w:rPr>
          <w:rFonts w:ascii="Arial" w:hAnsi="Arial" w:cs="Arial"/>
        </w:rPr>
      </w:pPr>
    </w:p>
    <w:p w14:paraId="33B33B21" w14:textId="3ECF7246" w:rsidR="00714D6C" w:rsidRPr="00714D6C" w:rsidRDefault="00714D6C" w:rsidP="00714D6C">
      <w:pPr>
        <w:pStyle w:val="Sinespaciado"/>
        <w:jc w:val="both"/>
        <w:rPr>
          <w:rFonts w:ascii="Arial" w:hAnsi="Arial" w:cs="Arial"/>
        </w:rPr>
      </w:pPr>
      <w:r w:rsidRPr="00714D6C">
        <w:rPr>
          <w:rFonts w:ascii="Arial" w:hAnsi="Arial" w:cs="Arial"/>
          <w:b/>
        </w:rPr>
        <w:t>Conocimiento</w:t>
      </w:r>
      <w:r w:rsidRPr="00714D6C">
        <w:rPr>
          <w:rFonts w:ascii="Arial" w:hAnsi="Arial" w:cs="Arial"/>
        </w:rPr>
        <w:t>: Conjunto de datos, información, ideas, estudios, investigaciones y experiencias que se generan durante la prestación de alguna de las modalidades, estrategias o programas de servicio que oferta la entidad, el cual debe ser administrado teniendo en cuenta si es tácito (intangible) o explicito (tangible) para mejorar los productos o servicios que ofrece, su desempeño y los resultados de gestión.</w:t>
      </w:r>
    </w:p>
    <w:p w14:paraId="7DF031C2" w14:textId="77777777" w:rsidR="00714D6C" w:rsidRPr="00714D6C" w:rsidRDefault="00714D6C" w:rsidP="00714D6C">
      <w:pPr>
        <w:pStyle w:val="Sinespaciado"/>
        <w:jc w:val="both"/>
        <w:rPr>
          <w:rFonts w:ascii="Arial" w:hAnsi="Arial" w:cs="Arial"/>
        </w:rPr>
      </w:pPr>
    </w:p>
    <w:p w14:paraId="02B1D857" w14:textId="375FBC19" w:rsidR="00714D6C" w:rsidRPr="00714D6C" w:rsidRDefault="00714D6C" w:rsidP="00714D6C">
      <w:pPr>
        <w:pStyle w:val="Sinespaciado"/>
        <w:jc w:val="both"/>
        <w:rPr>
          <w:rFonts w:ascii="Arial" w:hAnsi="Arial" w:cs="Arial"/>
        </w:rPr>
      </w:pPr>
      <w:r w:rsidRPr="00714D6C">
        <w:rPr>
          <w:rFonts w:ascii="Arial" w:hAnsi="Arial" w:cs="Arial"/>
          <w:b/>
        </w:rPr>
        <w:t>Conocimiento explícito</w:t>
      </w:r>
      <w:r w:rsidRPr="00714D6C">
        <w:rPr>
          <w:rFonts w:ascii="Arial" w:hAnsi="Arial" w:cs="Arial"/>
        </w:rPr>
        <w:t>: Todo aquel que es formal y sistemático, se puede compartir y comunicar fácilmente ya que se encuentra en guías, informes, manuales, base de datos, entre otros.</w:t>
      </w:r>
    </w:p>
    <w:p w14:paraId="7BC534A1" w14:textId="77777777" w:rsidR="00714D6C" w:rsidRPr="00714D6C" w:rsidRDefault="00714D6C" w:rsidP="00714D6C">
      <w:pPr>
        <w:pStyle w:val="Sinespaciado"/>
        <w:jc w:val="both"/>
        <w:rPr>
          <w:rFonts w:ascii="Arial" w:hAnsi="Arial" w:cs="Arial"/>
        </w:rPr>
      </w:pPr>
    </w:p>
    <w:p w14:paraId="5780F914" w14:textId="6EBFEEA9" w:rsidR="00714D6C" w:rsidRPr="00714D6C" w:rsidRDefault="00714D6C" w:rsidP="00714D6C">
      <w:pPr>
        <w:pStyle w:val="Sinespaciado"/>
        <w:jc w:val="both"/>
        <w:rPr>
          <w:rFonts w:ascii="Arial" w:hAnsi="Arial" w:cs="Arial"/>
        </w:rPr>
      </w:pPr>
      <w:r w:rsidRPr="00714D6C">
        <w:rPr>
          <w:rFonts w:ascii="Arial" w:hAnsi="Arial" w:cs="Arial"/>
          <w:b/>
        </w:rPr>
        <w:t>Conocimiento tácito</w:t>
      </w:r>
      <w:r w:rsidRPr="00714D6C">
        <w:rPr>
          <w:rFonts w:ascii="Arial" w:hAnsi="Arial" w:cs="Arial"/>
        </w:rPr>
        <w:t>: Es aquel conocimiento de las personas y se evidencia en sus acciones, experiencia, intelecto y su habilidad para proponer soluciones, por lo tanto, es de carácter intangible.</w:t>
      </w:r>
    </w:p>
    <w:p w14:paraId="09E0571A" w14:textId="77777777" w:rsidR="00714D6C" w:rsidRPr="00714D6C" w:rsidRDefault="00714D6C" w:rsidP="00714D6C">
      <w:pPr>
        <w:pStyle w:val="Sinespaciado"/>
        <w:jc w:val="both"/>
        <w:rPr>
          <w:rFonts w:ascii="Arial" w:hAnsi="Arial" w:cs="Arial"/>
          <w:b/>
        </w:rPr>
      </w:pPr>
    </w:p>
    <w:p w14:paraId="7E7A23F5" w14:textId="5433B298" w:rsidR="00714D6C" w:rsidRPr="00714D6C" w:rsidRDefault="00714D6C" w:rsidP="00714D6C">
      <w:pPr>
        <w:pStyle w:val="Sinespaciado"/>
        <w:jc w:val="both"/>
        <w:rPr>
          <w:rFonts w:ascii="Arial" w:hAnsi="Arial" w:cs="Arial"/>
        </w:rPr>
      </w:pPr>
      <w:r w:rsidRPr="00714D6C">
        <w:rPr>
          <w:rFonts w:ascii="Arial" w:hAnsi="Arial" w:cs="Arial"/>
          <w:b/>
        </w:rPr>
        <w:t>Documento:</w:t>
      </w:r>
      <w:r w:rsidRPr="00714D6C">
        <w:rPr>
          <w:rFonts w:ascii="Arial" w:hAnsi="Arial" w:cs="Arial"/>
        </w:rPr>
        <w:t xml:space="preserve"> Medio en el que la información está contenida. El medio puede ser texto (impreso o digital), audio o video.</w:t>
      </w:r>
    </w:p>
    <w:p w14:paraId="2EC271F4" w14:textId="77777777" w:rsidR="00714D6C" w:rsidRPr="00714D6C" w:rsidRDefault="00714D6C" w:rsidP="00714D6C">
      <w:pPr>
        <w:pStyle w:val="Sinespaciado"/>
        <w:jc w:val="both"/>
        <w:rPr>
          <w:rFonts w:ascii="Arial" w:hAnsi="Arial" w:cs="Arial"/>
        </w:rPr>
      </w:pPr>
    </w:p>
    <w:p w14:paraId="749A7288" w14:textId="5E574BF5" w:rsidR="00714D6C" w:rsidRPr="00714D6C" w:rsidRDefault="00714D6C" w:rsidP="00714D6C">
      <w:pPr>
        <w:pStyle w:val="Sinespaciado"/>
        <w:jc w:val="both"/>
        <w:rPr>
          <w:rFonts w:ascii="Arial" w:hAnsi="Arial" w:cs="Arial"/>
        </w:rPr>
      </w:pPr>
      <w:r w:rsidRPr="00714D6C">
        <w:rPr>
          <w:rFonts w:ascii="Arial" w:hAnsi="Arial" w:cs="Arial"/>
          <w:b/>
        </w:rPr>
        <w:t>Efectividad</w:t>
      </w:r>
      <w:r w:rsidRPr="00714D6C">
        <w:rPr>
          <w:rFonts w:ascii="Arial" w:hAnsi="Arial" w:cs="Arial"/>
        </w:rPr>
        <w:t>: Grado en el que se logran los objetivos de manera eficaz y eficiente.</w:t>
      </w:r>
    </w:p>
    <w:p w14:paraId="6428C3E4" w14:textId="77777777" w:rsidR="00714D6C" w:rsidRPr="00714D6C" w:rsidRDefault="00714D6C" w:rsidP="00714D6C">
      <w:pPr>
        <w:pStyle w:val="Sinespaciado"/>
        <w:jc w:val="both"/>
        <w:rPr>
          <w:rFonts w:ascii="Arial" w:hAnsi="Arial" w:cs="Arial"/>
        </w:rPr>
      </w:pPr>
    </w:p>
    <w:p w14:paraId="524D8B7E" w14:textId="5609CE91" w:rsidR="00874202" w:rsidRDefault="00714D6C" w:rsidP="00714D6C">
      <w:pPr>
        <w:pStyle w:val="Sinespaciado"/>
        <w:jc w:val="both"/>
        <w:rPr>
          <w:rFonts w:ascii="Arial" w:hAnsi="Arial" w:cs="Arial"/>
        </w:rPr>
      </w:pPr>
      <w:r w:rsidRPr="00714D6C">
        <w:rPr>
          <w:rFonts w:ascii="Arial" w:hAnsi="Arial" w:cs="Arial"/>
          <w:b/>
        </w:rPr>
        <w:t>Eficacia:</w:t>
      </w:r>
      <w:r w:rsidRPr="00714D6C">
        <w:rPr>
          <w:rFonts w:ascii="Arial" w:hAnsi="Arial" w:cs="Arial"/>
        </w:rPr>
        <w:t xml:space="preserve"> Grado en el que se logran realizar las actividades planificadas y se logran los resultados esperados (ISO 9000:2015).</w:t>
      </w:r>
    </w:p>
    <w:p w14:paraId="16E0691F" w14:textId="77777777" w:rsidR="00714D6C" w:rsidRDefault="00714D6C" w:rsidP="00714D6C">
      <w:pPr>
        <w:pStyle w:val="Sinespaciado"/>
        <w:jc w:val="both"/>
        <w:rPr>
          <w:rFonts w:ascii="Arial" w:hAnsi="Arial" w:cs="Arial"/>
        </w:rPr>
      </w:pPr>
    </w:p>
    <w:p w14:paraId="19762D54" w14:textId="192E0E1F" w:rsidR="00714D6C" w:rsidRDefault="00714D6C" w:rsidP="00714D6C">
      <w:pPr>
        <w:pStyle w:val="Sinespaciado"/>
        <w:jc w:val="both"/>
        <w:rPr>
          <w:rFonts w:ascii="Arial" w:hAnsi="Arial" w:cs="Arial"/>
        </w:rPr>
      </w:pPr>
      <w:r w:rsidRPr="00714D6C">
        <w:rPr>
          <w:rFonts w:ascii="Arial" w:hAnsi="Arial" w:cs="Arial"/>
          <w:b/>
        </w:rPr>
        <w:t>Eficiencia:</w:t>
      </w:r>
      <w:r w:rsidRPr="00714D6C">
        <w:rPr>
          <w:rFonts w:ascii="Arial" w:hAnsi="Arial" w:cs="Arial"/>
        </w:rPr>
        <w:t xml:space="preserve"> Relación entre el resultado alcanzado y los recursos utilizados (ISO 9000:2015).</w:t>
      </w:r>
    </w:p>
    <w:p w14:paraId="2818A33E" w14:textId="238D7451" w:rsidR="00714D6C" w:rsidRPr="00714D6C" w:rsidRDefault="00714D6C" w:rsidP="00714D6C">
      <w:pPr>
        <w:pStyle w:val="Sinespaciado"/>
        <w:jc w:val="both"/>
        <w:rPr>
          <w:rFonts w:ascii="Arial" w:hAnsi="Arial" w:cs="Arial"/>
        </w:rPr>
      </w:pPr>
      <w:r w:rsidRPr="00714D6C">
        <w:rPr>
          <w:rFonts w:ascii="Arial" w:hAnsi="Arial" w:cs="Arial"/>
          <w:b/>
        </w:rPr>
        <w:lastRenderedPageBreak/>
        <w:t>Gestión del Conocimiento</w:t>
      </w:r>
      <w:r w:rsidRPr="00714D6C">
        <w:rPr>
          <w:rFonts w:ascii="Arial" w:hAnsi="Arial" w:cs="Arial"/>
        </w:rPr>
        <w:t>: Mecanismo que permite fortalecer la capacidad, el desempeño institucional y la calidad de los productos y servicios que ofrece una entidad mediante la administración de su conocimiento tácito - intangible y explícito - tangible (DAFP, 2018).</w:t>
      </w:r>
    </w:p>
    <w:p w14:paraId="543B3E4A" w14:textId="77777777" w:rsidR="00714D6C" w:rsidRPr="00714D6C" w:rsidRDefault="00714D6C" w:rsidP="00714D6C">
      <w:pPr>
        <w:pStyle w:val="Sinespaciado"/>
        <w:jc w:val="both"/>
        <w:rPr>
          <w:rFonts w:ascii="Arial" w:hAnsi="Arial" w:cs="Arial"/>
        </w:rPr>
      </w:pPr>
    </w:p>
    <w:p w14:paraId="6CF88B4D" w14:textId="3AD7E9E7" w:rsidR="00714D6C" w:rsidRDefault="00714D6C" w:rsidP="00714D6C">
      <w:pPr>
        <w:pStyle w:val="Sinespaciado"/>
        <w:jc w:val="both"/>
        <w:rPr>
          <w:rFonts w:ascii="Arial" w:hAnsi="Arial" w:cs="Arial"/>
        </w:rPr>
      </w:pPr>
      <w:r w:rsidRPr="00714D6C">
        <w:rPr>
          <w:rFonts w:ascii="Arial" w:hAnsi="Arial" w:cs="Arial"/>
        </w:rPr>
        <w:t>En ese orden, es el paso a paso mediante el cual se crea, se captura, se organiza, se transfiere y se usa el conocimiento en la entidad.</w:t>
      </w:r>
    </w:p>
    <w:p w14:paraId="08351C9C" w14:textId="00176B26" w:rsidR="00FD1871" w:rsidRDefault="00FD1871" w:rsidP="00714D6C">
      <w:pPr>
        <w:pStyle w:val="Sinespaciado"/>
        <w:jc w:val="both"/>
        <w:rPr>
          <w:rFonts w:ascii="Arial" w:hAnsi="Arial" w:cs="Arial"/>
        </w:rPr>
      </w:pPr>
    </w:p>
    <w:p w14:paraId="1D764AF4" w14:textId="27AF07E8" w:rsidR="00FD1871" w:rsidRPr="00FD1871" w:rsidRDefault="00FD1871" w:rsidP="00714D6C">
      <w:pPr>
        <w:pStyle w:val="Sinespaciado"/>
        <w:jc w:val="both"/>
        <w:rPr>
          <w:rFonts w:ascii="Arial" w:hAnsi="Arial" w:cs="Arial"/>
          <w:b/>
        </w:rPr>
      </w:pPr>
      <w:r w:rsidRPr="00FD1871">
        <w:rPr>
          <w:rFonts w:ascii="Arial" w:hAnsi="Arial" w:cs="Arial"/>
          <w:b/>
        </w:rPr>
        <w:t xml:space="preserve">Innovación: </w:t>
      </w:r>
      <w:r w:rsidRPr="00FD1871">
        <w:rPr>
          <w:rFonts w:ascii="Arial" w:hAnsi="Arial" w:cs="Arial"/>
        </w:rPr>
        <w:t>En el marco de este instructivo la Innovación se refiere a la capacidad de generar prácticas, actividades, cambios particulares diferenciadoras de otras con la facultad y suficiencia de transformar la operatividad, gestión o producto.</w:t>
      </w:r>
    </w:p>
    <w:p w14:paraId="0CE8C554" w14:textId="77777777" w:rsidR="00714D6C" w:rsidRDefault="00714D6C" w:rsidP="00714D6C">
      <w:pPr>
        <w:pStyle w:val="Sinespaciado"/>
        <w:jc w:val="both"/>
        <w:rPr>
          <w:rFonts w:ascii="Arial" w:hAnsi="Arial" w:cs="Arial"/>
        </w:rPr>
      </w:pPr>
    </w:p>
    <w:p w14:paraId="58E6D84B" w14:textId="4080DDAF" w:rsidR="00714D6C" w:rsidRDefault="00714D6C" w:rsidP="00714D6C">
      <w:pPr>
        <w:pStyle w:val="Sinespaciado"/>
        <w:jc w:val="both"/>
        <w:rPr>
          <w:rFonts w:ascii="Arial" w:hAnsi="Arial" w:cs="Arial"/>
        </w:rPr>
      </w:pPr>
      <w:r w:rsidRPr="00714D6C">
        <w:rPr>
          <w:rFonts w:ascii="Arial" w:hAnsi="Arial" w:cs="Arial"/>
          <w:b/>
        </w:rPr>
        <w:t>Lección Aprendida</w:t>
      </w:r>
      <w:r w:rsidRPr="00714D6C">
        <w:rPr>
          <w:rFonts w:ascii="Arial" w:hAnsi="Arial" w:cs="Arial"/>
        </w:rPr>
        <w:t>: Conocimiento adquirido sobre una o varias experiencias, a través de la reflexión y el análisis crítico de los factores que pudieron haber afectado positiva o negativamente el resultado esperado (DAFP, 2018).</w:t>
      </w:r>
    </w:p>
    <w:p w14:paraId="7F0E58A4" w14:textId="77777777" w:rsidR="00497027" w:rsidRDefault="00497027" w:rsidP="00714D6C">
      <w:pPr>
        <w:pStyle w:val="Sinespaciado"/>
        <w:jc w:val="both"/>
        <w:rPr>
          <w:rFonts w:ascii="Arial" w:hAnsi="Arial" w:cs="Arial"/>
        </w:rPr>
      </w:pPr>
    </w:p>
    <w:p w14:paraId="2AC55A18" w14:textId="29D6C46E" w:rsidR="00497027" w:rsidRDefault="00497027" w:rsidP="00714D6C">
      <w:pPr>
        <w:pStyle w:val="Sinespaciado"/>
        <w:jc w:val="both"/>
        <w:rPr>
          <w:rFonts w:ascii="Arial" w:hAnsi="Arial" w:cs="Arial"/>
        </w:rPr>
      </w:pPr>
      <w:r w:rsidRPr="00497027">
        <w:rPr>
          <w:rFonts w:ascii="Arial" w:hAnsi="Arial" w:cs="Arial"/>
          <w:b/>
        </w:rPr>
        <w:t xml:space="preserve">Memoria Institucional: </w:t>
      </w:r>
      <w:r w:rsidRPr="00497027">
        <w:rPr>
          <w:rFonts w:ascii="Arial" w:hAnsi="Arial" w:cs="Arial"/>
        </w:rPr>
        <w:t>Desarrollo y garantía de la preservación, transferencia, y divulgación de aprendizajes y conocimientos producto de las buenas prácticas, lecciones aprendidas y demás actividades que mejoren la gestión institucional.</w:t>
      </w:r>
    </w:p>
    <w:p w14:paraId="2F3A8142" w14:textId="05D37B48" w:rsidR="00FE4BC5" w:rsidRDefault="00FE4BC5" w:rsidP="00714D6C">
      <w:pPr>
        <w:pStyle w:val="Sinespaciado"/>
        <w:jc w:val="both"/>
        <w:rPr>
          <w:rFonts w:ascii="Arial" w:hAnsi="Arial" w:cs="Arial"/>
        </w:rPr>
      </w:pPr>
    </w:p>
    <w:p w14:paraId="1D2D33FA" w14:textId="4C33359B" w:rsidR="00FE4BC5" w:rsidRPr="00FE4BC5" w:rsidRDefault="00FE4BC5" w:rsidP="00714D6C">
      <w:pPr>
        <w:pStyle w:val="Sinespaciado"/>
        <w:jc w:val="both"/>
        <w:rPr>
          <w:rFonts w:ascii="Arial" w:hAnsi="Arial" w:cs="Arial"/>
          <w:b/>
        </w:rPr>
      </w:pPr>
      <w:r w:rsidRPr="00FE4BC5">
        <w:rPr>
          <w:rFonts w:ascii="Arial" w:hAnsi="Arial" w:cs="Arial"/>
          <w:b/>
        </w:rPr>
        <w:t>Replicable:</w:t>
      </w:r>
      <w:r w:rsidRPr="00FE4BC5">
        <w:rPr>
          <w:rFonts w:ascii="Arial" w:hAnsi="Arial" w:cs="Arial"/>
        </w:rPr>
        <w:t xml:space="preserve"> En el marco de este instructivo replicable se refiere a la capacidad de adaptación de una actividad en otro ámbito, sin perder sus atributos de efectividad, innovación y sostenibilidad.</w:t>
      </w:r>
    </w:p>
    <w:p w14:paraId="2F3DFB9F" w14:textId="77777777" w:rsidR="00714D6C" w:rsidRPr="00FE4BC5" w:rsidRDefault="00714D6C" w:rsidP="00714D6C">
      <w:pPr>
        <w:pStyle w:val="Sinespaciado"/>
        <w:jc w:val="both"/>
        <w:rPr>
          <w:rFonts w:ascii="Arial" w:hAnsi="Arial" w:cs="Arial"/>
          <w:b/>
        </w:rPr>
      </w:pPr>
    </w:p>
    <w:p w14:paraId="5AD39882" w14:textId="6C956216" w:rsidR="00714D6C" w:rsidRPr="00714D6C" w:rsidRDefault="00714D6C" w:rsidP="00714D6C">
      <w:pPr>
        <w:pStyle w:val="Sinespaciado"/>
        <w:jc w:val="both"/>
        <w:rPr>
          <w:rFonts w:ascii="Arial" w:hAnsi="Arial" w:cs="Arial"/>
        </w:rPr>
      </w:pPr>
      <w:r w:rsidRPr="00714D6C">
        <w:rPr>
          <w:rFonts w:ascii="Arial" w:hAnsi="Arial" w:cs="Arial"/>
          <w:b/>
        </w:rPr>
        <w:t>Sistematización:</w:t>
      </w:r>
      <w:r w:rsidRPr="00714D6C">
        <w:rPr>
          <w:rFonts w:ascii="Arial" w:hAnsi="Arial" w:cs="Arial"/>
        </w:rPr>
        <w:t xml:space="preserve"> Ejercicio detallado, ordenado y reflexivo que consolida la información para comprender la experiencia, en el cual se emplean herramientas digitales u otros formatos para soportar el proceso de construcción de conocimiento.</w:t>
      </w:r>
    </w:p>
    <w:p w14:paraId="028EAC51" w14:textId="77777777" w:rsidR="00714D6C" w:rsidRPr="00714D6C" w:rsidRDefault="00714D6C" w:rsidP="00714D6C">
      <w:pPr>
        <w:pStyle w:val="Sinespaciado"/>
        <w:jc w:val="both"/>
        <w:rPr>
          <w:rFonts w:ascii="Arial" w:hAnsi="Arial" w:cs="Arial"/>
        </w:rPr>
      </w:pPr>
    </w:p>
    <w:p w14:paraId="7BD6DB71" w14:textId="0582CD91" w:rsidR="00714D6C" w:rsidRPr="00714D6C" w:rsidRDefault="00714D6C" w:rsidP="00714D6C">
      <w:pPr>
        <w:pStyle w:val="Sinespaciado"/>
        <w:jc w:val="both"/>
        <w:rPr>
          <w:rFonts w:ascii="Arial" w:hAnsi="Arial" w:cs="Arial"/>
        </w:rPr>
      </w:pPr>
      <w:r w:rsidRPr="00714D6C">
        <w:rPr>
          <w:rFonts w:ascii="Arial" w:hAnsi="Arial" w:cs="Arial"/>
          <w:b/>
        </w:rPr>
        <w:t>Transferencia de conocimiento</w:t>
      </w:r>
      <w:r w:rsidRPr="00714D6C">
        <w:rPr>
          <w:rFonts w:ascii="Arial" w:hAnsi="Arial" w:cs="Arial"/>
        </w:rPr>
        <w:t>: Conjunto de actividades dirigidas a la entrega de conocimiento entre las partes interesadas con el fin de facilitar el uso, la aplicación, explotación y evaluación del conocimiento.</w:t>
      </w:r>
    </w:p>
    <w:p w14:paraId="77EAD0C2" w14:textId="77777777" w:rsidR="00714D6C" w:rsidRPr="00730B10" w:rsidRDefault="00714D6C" w:rsidP="00714D6C">
      <w:pPr>
        <w:pStyle w:val="Sinespaciado"/>
        <w:rPr>
          <w:rFonts w:asciiTheme="minorHAnsi" w:hAnsiTheme="minorHAnsi" w:cstheme="minorHAnsi"/>
          <w:b/>
          <w:sz w:val="20"/>
          <w:szCs w:val="20"/>
        </w:rPr>
      </w:pPr>
    </w:p>
    <w:p w14:paraId="5EF81B30" w14:textId="419D75F8" w:rsidR="00D81F5C" w:rsidRPr="00730B10" w:rsidRDefault="004F2E74"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Pr>
          <w:rFonts w:cs="Arial"/>
          <w:sz w:val="24"/>
          <w:szCs w:val="24"/>
        </w:rPr>
        <w:t>4. DESCRIPCÓ</w:t>
      </w:r>
      <w:r w:rsidR="00D81F5C" w:rsidRPr="00730B10">
        <w:rPr>
          <w:rFonts w:cs="Arial"/>
          <w:sz w:val="24"/>
          <w:szCs w:val="24"/>
        </w:rPr>
        <w:t>N DE ACTIVIDADES</w:t>
      </w:r>
      <w:r w:rsidR="00F605C0" w:rsidRPr="00730B10">
        <w:rPr>
          <w:rFonts w:cs="Arial"/>
          <w:sz w:val="24"/>
          <w:szCs w:val="24"/>
        </w:rPr>
        <w:t>.</w:t>
      </w:r>
    </w:p>
    <w:p w14:paraId="1299C43A" w14:textId="77777777" w:rsidR="00D81F5C" w:rsidRDefault="00D81F5C" w:rsidP="00F605C0">
      <w:pPr>
        <w:pStyle w:val="Sinespaciado"/>
        <w:rPr>
          <w:rFonts w:asciiTheme="minorHAnsi" w:hAnsiTheme="minorHAnsi" w:cstheme="minorHAnsi"/>
          <w:sz w:val="20"/>
          <w:szCs w:val="20"/>
        </w:rPr>
      </w:pPr>
    </w:p>
    <w:p w14:paraId="0B02C1D3" w14:textId="59FDF11C" w:rsidR="001709CF" w:rsidRPr="00C00840" w:rsidRDefault="001709CF" w:rsidP="00F605C0">
      <w:pPr>
        <w:pStyle w:val="Sinespaciado"/>
        <w:rPr>
          <w:rFonts w:ascii="Arial" w:hAnsi="Arial" w:cs="Arial"/>
          <w:b/>
        </w:rPr>
      </w:pPr>
      <w:r w:rsidRPr="00C00840">
        <w:rPr>
          <w:rFonts w:ascii="Arial" w:hAnsi="Arial" w:cs="Arial"/>
          <w:b/>
        </w:rPr>
        <w:t xml:space="preserve">4.1 BUENAS PRÁCTICAS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4785"/>
        <w:gridCol w:w="1891"/>
        <w:gridCol w:w="2671"/>
      </w:tblGrid>
      <w:tr w:rsidR="00B04D36" w:rsidRPr="00C00840" w14:paraId="0E9256C6" w14:textId="77777777" w:rsidTr="00C00840">
        <w:tc>
          <w:tcPr>
            <w:tcW w:w="538" w:type="dxa"/>
            <w:shd w:val="clear" w:color="auto" w:fill="A6A6A6" w:themeFill="background1" w:themeFillShade="A6"/>
          </w:tcPr>
          <w:p w14:paraId="551FBC08" w14:textId="77777777" w:rsidR="00B04D36" w:rsidRPr="00C00840" w:rsidRDefault="00B04D36" w:rsidP="00F20A64">
            <w:pPr>
              <w:pStyle w:val="Sinespaciado"/>
              <w:rPr>
                <w:rFonts w:ascii="Arial" w:hAnsi="Arial" w:cs="Arial"/>
                <w:b/>
              </w:rPr>
            </w:pPr>
            <w:r w:rsidRPr="00C00840">
              <w:rPr>
                <w:rFonts w:ascii="Arial" w:hAnsi="Arial" w:cs="Arial"/>
                <w:b/>
              </w:rPr>
              <w:t>No.</w:t>
            </w:r>
          </w:p>
        </w:tc>
        <w:tc>
          <w:tcPr>
            <w:tcW w:w="4844" w:type="dxa"/>
            <w:shd w:val="clear" w:color="auto" w:fill="A6A6A6" w:themeFill="background1" w:themeFillShade="A6"/>
          </w:tcPr>
          <w:p w14:paraId="3D7D6E8D" w14:textId="77777777" w:rsidR="00B04D36" w:rsidRPr="00C00840" w:rsidRDefault="00B04D36" w:rsidP="00F20A64">
            <w:pPr>
              <w:pStyle w:val="Sinespaciado"/>
              <w:jc w:val="center"/>
              <w:rPr>
                <w:rFonts w:ascii="Arial" w:hAnsi="Arial" w:cs="Arial"/>
                <w:b/>
              </w:rPr>
            </w:pPr>
            <w:r w:rsidRPr="00C00840">
              <w:rPr>
                <w:rFonts w:ascii="Arial" w:hAnsi="Arial" w:cs="Arial"/>
                <w:b/>
              </w:rPr>
              <w:t>ACTIVIDAD</w:t>
            </w:r>
          </w:p>
        </w:tc>
        <w:tc>
          <w:tcPr>
            <w:tcW w:w="1843" w:type="dxa"/>
            <w:shd w:val="clear" w:color="auto" w:fill="A6A6A6" w:themeFill="background1" w:themeFillShade="A6"/>
          </w:tcPr>
          <w:p w14:paraId="1006FA6E" w14:textId="77777777" w:rsidR="00B04D36" w:rsidRPr="00C00840" w:rsidRDefault="00B04D36" w:rsidP="00F20A64">
            <w:pPr>
              <w:pStyle w:val="Sinespaciado"/>
              <w:jc w:val="center"/>
              <w:rPr>
                <w:rFonts w:ascii="Arial" w:hAnsi="Arial" w:cs="Arial"/>
                <w:b/>
              </w:rPr>
            </w:pPr>
            <w:r w:rsidRPr="00C00840">
              <w:rPr>
                <w:rFonts w:ascii="Arial" w:hAnsi="Arial" w:cs="Arial"/>
                <w:b/>
              </w:rPr>
              <w:t>RESPONSABLE</w:t>
            </w:r>
          </w:p>
        </w:tc>
        <w:tc>
          <w:tcPr>
            <w:tcW w:w="2693" w:type="dxa"/>
            <w:shd w:val="clear" w:color="auto" w:fill="A6A6A6" w:themeFill="background1" w:themeFillShade="A6"/>
          </w:tcPr>
          <w:p w14:paraId="76C21451" w14:textId="77777777" w:rsidR="00B04D36" w:rsidRPr="00C00840" w:rsidRDefault="00B04D36" w:rsidP="00F20A64">
            <w:pPr>
              <w:pStyle w:val="Sinespaciado"/>
              <w:jc w:val="center"/>
              <w:rPr>
                <w:rFonts w:ascii="Arial" w:hAnsi="Arial" w:cs="Arial"/>
                <w:b/>
              </w:rPr>
            </w:pPr>
            <w:r w:rsidRPr="00C00840">
              <w:rPr>
                <w:rFonts w:ascii="Arial" w:hAnsi="Arial" w:cs="Arial"/>
                <w:b/>
              </w:rPr>
              <w:t>REGISTRO</w:t>
            </w:r>
          </w:p>
        </w:tc>
      </w:tr>
      <w:tr w:rsidR="00973089" w:rsidRPr="00C00840" w14:paraId="2703C4D5" w14:textId="77777777" w:rsidTr="00C645C1">
        <w:tc>
          <w:tcPr>
            <w:tcW w:w="538" w:type="dxa"/>
            <w:shd w:val="clear" w:color="auto" w:fill="C2D69B" w:themeFill="accent3" w:themeFillTint="99"/>
          </w:tcPr>
          <w:p w14:paraId="18234828" w14:textId="77777777" w:rsidR="00973089" w:rsidRPr="00C00840" w:rsidRDefault="00973089" w:rsidP="00F20A64">
            <w:pPr>
              <w:pStyle w:val="Sinespaciado"/>
              <w:rPr>
                <w:rFonts w:ascii="Arial" w:hAnsi="Arial" w:cs="Arial"/>
                <w:b/>
              </w:rPr>
            </w:pPr>
          </w:p>
        </w:tc>
        <w:tc>
          <w:tcPr>
            <w:tcW w:w="4844" w:type="dxa"/>
            <w:shd w:val="clear" w:color="auto" w:fill="C2D69B" w:themeFill="accent3" w:themeFillTint="99"/>
          </w:tcPr>
          <w:p w14:paraId="1C93E28D" w14:textId="7BAF2300" w:rsidR="00973089" w:rsidRPr="00C00840" w:rsidRDefault="001709CF" w:rsidP="00067A4B">
            <w:pPr>
              <w:pStyle w:val="Sinespaciado"/>
              <w:jc w:val="both"/>
              <w:rPr>
                <w:rFonts w:ascii="Arial" w:hAnsi="Arial" w:cs="Arial"/>
                <w:b/>
              </w:rPr>
            </w:pPr>
            <w:r w:rsidRPr="00C00840">
              <w:rPr>
                <w:rFonts w:ascii="Arial" w:hAnsi="Arial" w:cs="Arial"/>
                <w:b/>
              </w:rPr>
              <w:t>IDENTIFICACIÓN</w:t>
            </w:r>
          </w:p>
        </w:tc>
        <w:tc>
          <w:tcPr>
            <w:tcW w:w="1843" w:type="dxa"/>
            <w:shd w:val="clear" w:color="auto" w:fill="C2D69B" w:themeFill="accent3" w:themeFillTint="99"/>
          </w:tcPr>
          <w:p w14:paraId="706701A7" w14:textId="77777777" w:rsidR="00973089" w:rsidRPr="00C00840" w:rsidRDefault="00973089" w:rsidP="00F20A64">
            <w:pPr>
              <w:pStyle w:val="Sinespaciado"/>
              <w:jc w:val="center"/>
              <w:rPr>
                <w:rFonts w:ascii="Arial" w:hAnsi="Arial" w:cs="Arial"/>
                <w:b/>
              </w:rPr>
            </w:pPr>
          </w:p>
        </w:tc>
        <w:tc>
          <w:tcPr>
            <w:tcW w:w="2693" w:type="dxa"/>
            <w:shd w:val="clear" w:color="auto" w:fill="C2D69B" w:themeFill="accent3" w:themeFillTint="99"/>
          </w:tcPr>
          <w:p w14:paraId="3AB759FB" w14:textId="77777777" w:rsidR="00973089" w:rsidRPr="00C00840" w:rsidRDefault="00973089" w:rsidP="00F20A64">
            <w:pPr>
              <w:pStyle w:val="Sinespaciado"/>
              <w:jc w:val="center"/>
              <w:rPr>
                <w:rFonts w:ascii="Arial" w:hAnsi="Arial" w:cs="Arial"/>
                <w:b/>
              </w:rPr>
            </w:pPr>
          </w:p>
        </w:tc>
      </w:tr>
      <w:tr w:rsidR="00973089" w:rsidRPr="00C00840" w14:paraId="7F02F651" w14:textId="77777777" w:rsidTr="00186DB8">
        <w:tc>
          <w:tcPr>
            <w:tcW w:w="538" w:type="dxa"/>
          </w:tcPr>
          <w:p w14:paraId="45452710" w14:textId="77777777" w:rsidR="00E44859" w:rsidRPr="00C00840" w:rsidRDefault="00E44859" w:rsidP="00F20A64">
            <w:pPr>
              <w:pStyle w:val="Sinespaciado"/>
              <w:rPr>
                <w:rFonts w:ascii="Arial" w:hAnsi="Arial" w:cs="Arial"/>
                <w:b/>
              </w:rPr>
            </w:pPr>
          </w:p>
          <w:p w14:paraId="1367A376" w14:textId="7229B657" w:rsidR="00973089" w:rsidRPr="00C00840" w:rsidRDefault="00E44859" w:rsidP="00DF6059">
            <w:pPr>
              <w:pStyle w:val="Sinespaciado"/>
              <w:jc w:val="center"/>
              <w:rPr>
                <w:rFonts w:ascii="Arial" w:hAnsi="Arial" w:cs="Arial"/>
                <w:b/>
              </w:rPr>
            </w:pPr>
            <w:r w:rsidRPr="00C00840">
              <w:rPr>
                <w:rFonts w:ascii="Arial" w:hAnsi="Arial" w:cs="Arial"/>
                <w:b/>
              </w:rPr>
              <w:t>1</w:t>
            </w:r>
          </w:p>
        </w:tc>
        <w:tc>
          <w:tcPr>
            <w:tcW w:w="4844" w:type="dxa"/>
          </w:tcPr>
          <w:p w14:paraId="2CEDFB7E" w14:textId="008106A8" w:rsidR="00973089" w:rsidRPr="00C00840" w:rsidRDefault="00E47D55" w:rsidP="00186DB8">
            <w:pPr>
              <w:pStyle w:val="Sinespaciado"/>
              <w:jc w:val="both"/>
              <w:rPr>
                <w:rFonts w:ascii="Arial" w:hAnsi="Arial" w:cs="Arial"/>
              </w:rPr>
            </w:pPr>
            <w:r>
              <w:rPr>
                <w:rFonts w:ascii="Arial" w:hAnsi="Arial" w:cs="Arial"/>
                <w:b/>
              </w:rPr>
              <w:t>Reconstruir la Experiencia</w:t>
            </w:r>
            <w:r w:rsidR="00186DB8" w:rsidRPr="00C00840">
              <w:rPr>
                <w:rFonts w:ascii="Arial" w:hAnsi="Arial" w:cs="Arial"/>
              </w:rPr>
              <w:t xml:space="preserve">, es decir, se debe revivir cómo se diseñó, formuló, aplicó y evaluó </w:t>
            </w:r>
            <w:r>
              <w:rPr>
                <w:rFonts w:ascii="Arial" w:hAnsi="Arial" w:cs="Arial"/>
              </w:rPr>
              <w:t xml:space="preserve">la practica </w:t>
            </w:r>
            <w:r w:rsidR="00186DB8" w:rsidRPr="00C00840">
              <w:rPr>
                <w:rFonts w:ascii="Arial" w:hAnsi="Arial" w:cs="Arial"/>
              </w:rPr>
              <w:t>con el fin de analizar los aspectos relevantes de esta e identificar la información útil para otros.</w:t>
            </w:r>
          </w:p>
          <w:p w14:paraId="2C220178" w14:textId="77777777" w:rsidR="00916F98" w:rsidRDefault="00186DB8" w:rsidP="00186DB8">
            <w:pPr>
              <w:pStyle w:val="Sinespaciado"/>
              <w:jc w:val="both"/>
              <w:rPr>
                <w:rFonts w:ascii="Arial" w:hAnsi="Arial" w:cs="Arial"/>
              </w:rPr>
            </w:pPr>
            <w:r w:rsidRPr="00C00840">
              <w:rPr>
                <w:rFonts w:ascii="Arial" w:hAnsi="Arial" w:cs="Arial"/>
              </w:rPr>
              <w:lastRenderedPageBreak/>
              <w:t xml:space="preserve">En ese orden, es necesario tener en cuenta los resultados obtenidos durante el desarrollo de la experiencia y luego de su aplicación. </w:t>
            </w:r>
          </w:p>
          <w:p w14:paraId="09F6A99B" w14:textId="3FFB70C5" w:rsidR="00186DB8" w:rsidRPr="00C00840" w:rsidRDefault="00186DB8" w:rsidP="00186DB8">
            <w:pPr>
              <w:pStyle w:val="Sinespaciado"/>
              <w:jc w:val="both"/>
              <w:rPr>
                <w:rFonts w:ascii="Arial" w:hAnsi="Arial" w:cs="Arial"/>
              </w:rPr>
            </w:pPr>
            <w:r w:rsidRPr="00C00840">
              <w:rPr>
                <w:rFonts w:ascii="Arial" w:hAnsi="Arial" w:cs="Arial"/>
              </w:rPr>
              <w:t>Los resultados, pueden ser informes, resultados de encuestas, testimonios, registro de acciones de mejora, entre otros.</w:t>
            </w:r>
          </w:p>
        </w:tc>
        <w:tc>
          <w:tcPr>
            <w:tcW w:w="1843" w:type="dxa"/>
          </w:tcPr>
          <w:p w14:paraId="56D55A93" w14:textId="49D103B0" w:rsidR="00973089" w:rsidRPr="00C00840" w:rsidRDefault="00186DB8" w:rsidP="004E5965">
            <w:pPr>
              <w:pStyle w:val="Sinespaciado"/>
              <w:jc w:val="both"/>
              <w:rPr>
                <w:rFonts w:ascii="Arial" w:hAnsi="Arial" w:cs="Arial"/>
              </w:rPr>
            </w:pPr>
            <w:r w:rsidRPr="00C00840">
              <w:rPr>
                <w:rFonts w:ascii="Arial" w:hAnsi="Arial" w:cs="Arial"/>
              </w:rPr>
              <w:lastRenderedPageBreak/>
              <w:t xml:space="preserve">Funcionario </w:t>
            </w:r>
          </w:p>
        </w:tc>
        <w:tc>
          <w:tcPr>
            <w:tcW w:w="2693" w:type="dxa"/>
          </w:tcPr>
          <w:p w14:paraId="12E2EB08" w14:textId="77777777" w:rsidR="00044AD5" w:rsidRPr="00C00840" w:rsidRDefault="00044AD5" w:rsidP="00044AD5">
            <w:pPr>
              <w:pStyle w:val="Sinespaciado"/>
              <w:rPr>
                <w:rFonts w:ascii="Arial" w:hAnsi="Arial" w:cs="Arial"/>
              </w:rPr>
            </w:pPr>
            <w:r w:rsidRPr="00C00840">
              <w:rPr>
                <w:rFonts w:ascii="Arial" w:hAnsi="Arial" w:cs="Arial"/>
              </w:rPr>
              <w:t>Formato de documentación de Buenas Practicas</w:t>
            </w:r>
          </w:p>
          <w:p w14:paraId="5200AD3E" w14:textId="6F650E4F" w:rsidR="00973089" w:rsidRPr="00C00840" w:rsidRDefault="00973089" w:rsidP="00F20A64">
            <w:pPr>
              <w:pStyle w:val="Sinespaciado"/>
              <w:jc w:val="center"/>
              <w:rPr>
                <w:rFonts w:ascii="Arial" w:hAnsi="Arial" w:cs="Arial"/>
              </w:rPr>
            </w:pPr>
          </w:p>
        </w:tc>
      </w:tr>
      <w:tr w:rsidR="00186DB8" w:rsidRPr="00C00840" w14:paraId="41382A20" w14:textId="77777777" w:rsidTr="00186DB8">
        <w:tc>
          <w:tcPr>
            <w:tcW w:w="538" w:type="dxa"/>
          </w:tcPr>
          <w:p w14:paraId="036811E1" w14:textId="77777777" w:rsidR="00186DB8" w:rsidRPr="00C00840" w:rsidRDefault="00186DB8" w:rsidP="00186DB8">
            <w:pPr>
              <w:pStyle w:val="Sinespaciado"/>
              <w:rPr>
                <w:rFonts w:ascii="Arial" w:hAnsi="Arial" w:cs="Arial"/>
                <w:b/>
              </w:rPr>
            </w:pPr>
          </w:p>
          <w:p w14:paraId="1B97855E" w14:textId="508B19C2" w:rsidR="00186DB8" w:rsidRPr="00C00840" w:rsidRDefault="00186DB8" w:rsidP="00186DB8">
            <w:pPr>
              <w:pStyle w:val="Sinespaciado"/>
              <w:jc w:val="center"/>
              <w:rPr>
                <w:rFonts w:ascii="Arial" w:hAnsi="Arial" w:cs="Arial"/>
                <w:b/>
              </w:rPr>
            </w:pPr>
            <w:r w:rsidRPr="00C00840">
              <w:rPr>
                <w:rFonts w:ascii="Arial" w:hAnsi="Arial" w:cs="Arial"/>
                <w:b/>
              </w:rPr>
              <w:t>2</w:t>
            </w:r>
          </w:p>
        </w:tc>
        <w:tc>
          <w:tcPr>
            <w:tcW w:w="4844" w:type="dxa"/>
          </w:tcPr>
          <w:p w14:paraId="77D655D2" w14:textId="77777777" w:rsidR="00186DB8" w:rsidRPr="00C00840" w:rsidRDefault="00186DB8" w:rsidP="00186DB8">
            <w:pPr>
              <w:pStyle w:val="Sinespaciado"/>
              <w:jc w:val="both"/>
              <w:rPr>
                <w:rFonts w:ascii="Arial" w:hAnsi="Arial" w:cs="Arial"/>
              </w:rPr>
            </w:pPr>
          </w:p>
          <w:p w14:paraId="1EE435C0" w14:textId="6E7592C9" w:rsidR="00186DB8" w:rsidRPr="00C00840" w:rsidRDefault="005D78D6" w:rsidP="006259D1">
            <w:pPr>
              <w:pStyle w:val="Sinespaciado"/>
              <w:jc w:val="both"/>
              <w:rPr>
                <w:rFonts w:ascii="Arial" w:hAnsi="Arial" w:cs="Arial"/>
              </w:rPr>
            </w:pPr>
            <w:r>
              <w:rPr>
                <w:rFonts w:ascii="Arial" w:hAnsi="Arial" w:cs="Arial"/>
                <w:b/>
              </w:rPr>
              <w:t>Contrastar la Información</w:t>
            </w:r>
            <w:r w:rsidR="00186DB8" w:rsidRPr="00C00840">
              <w:rPr>
                <w:rFonts w:ascii="Arial" w:hAnsi="Arial" w:cs="Arial"/>
              </w:rPr>
              <w:t xml:space="preserve"> de la experiencia con las características de una buena práctica, definidas en la </w:t>
            </w:r>
            <w:r w:rsidR="00EF341B">
              <w:rPr>
                <w:rFonts w:ascii="Arial" w:hAnsi="Arial" w:cs="Arial"/>
              </w:rPr>
              <w:t>Formato de documentación</w:t>
            </w:r>
            <w:r w:rsidR="006259D1" w:rsidRPr="00C00840">
              <w:rPr>
                <w:rFonts w:ascii="Arial" w:hAnsi="Arial" w:cs="Arial"/>
              </w:rPr>
              <w:t xml:space="preserve"> de buenas practicas</w:t>
            </w:r>
          </w:p>
        </w:tc>
        <w:tc>
          <w:tcPr>
            <w:tcW w:w="1843" w:type="dxa"/>
          </w:tcPr>
          <w:p w14:paraId="7F317395" w14:textId="77777777" w:rsidR="00E348BE" w:rsidRDefault="00E348BE" w:rsidP="00E348BE">
            <w:pPr>
              <w:pStyle w:val="Sinespaciado"/>
              <w:jc w:val="center"/>
              <w:rPr>
                <w:rFonts w:ascii="Arial" w:hAnsi="Arial" w:cs="Arial"/>
              </w:rPr>
            </w:pPr>
          </w:p>
          <w:p w14:paraId="43C5DB56" w14:textId="77777777" w:rsidR="00E348BE" w:rsidRDefault="00E348BE" w:rsidP="00E348BE">
            <w:pPr>
              <w:pStyle w:val="Sinespaciado"/>
              <w:jc w:val="center"/>
              <w:rPr>
                <w:rFonts w:ascii="Arial" w:hAnsi="Arial" w:cs="Arial"/>
              </w:rPr>
            </w:pPr>
          </w:p>
          <w:p w14:paraId="33EECEFB" w14:textId="08732101" w:rsidR="00186DB8" w:rsidRPr="00C00840" w:rsidRDefault="00186DB8" w:rsidP="00E348BE">
            <w:pPr>
              <w:pStyle w:val="Sinespaciado"/>
              <w:jc w:val="center"/>
              <w:rPr>
                <w:rFonts w:ascii="Arial" w:hAnsi="Arial" w:cs="Arial"/>
              </w:rPr>
            </w:pPr>
            <w:r w:rsidRPr="00C00840">
              <w:rPr>
                <w:rFonts w:ascii="Arial" w:hAnsi="Arial" w:cs="Arial"/>
              </w:rPr>
              <w:t>Funcionario</w:t>
            </w:r>
          </w:p>
        </w:tc>
        <w:tc>
          <w:tcPr>
            <w:tcW w:w="2693" w:type="dxa"/>
          </w:tcPr>
          <w:p w14:paraId="5F17BC4A" w14:textId="77777777" w:rsidR="00E348BE" w:rsidRDefault="00E348BE" w:rsidP="006259D1">
            <w:pPr>
              <w:pStyle w:val="Sinespaciado"/>
              <w:jc w:val="center"/>
              <w:rPr>
                <w:rFonts w:ascii="Arial" w:hAnsi="Arial" w:cs="Arial"/>
              </w:rPr>
            </w:pPr>
          </w:p>
          <w:p w14:paraId="09400FDF" w14:textId="77777777" w:rsidR="00E348BE" w:rsidRDefault="00E348BE" w:rsidP="006259D1">
            <w:pPr>
              <w:pStyle w:val="Sinespaciado"/>
              <w:jc w:val="center"/>
              <w:rPr>
                <w:rFonts w:ascii="Arial" w:hAnsi="Arial" w:cs="Arial"/>
              </w:rPr>
            </w:pPr>
          </w:p>
          <w:p w14:paraId="111D30D1" w14:textId="50EDC49F" w:rsidR="00186DB8" w:rsidRPr="00C00840" w:rsidRDefault="00186DB8" w:rsidP="006259D1">
            <w:pPr>
              <w:pStyle w:val="Sinespaciado"/>
              <w:jc w:val="center"/>
              <w:rPr>
                <w:rFonts w:ascii="Arial" w:hAnsi="Arial" w:cs="Arial"/>
              </w:rPr>
            </w:pPr>
            <w:r w:rsidRPr="00C00840">
              <w:rPr>
                <w:rFonts w:ascii="Arial" w:hAnsi="Arial" w:cs="Arial"/>
              </w:rPr>
              <w:t xml:space="preserve">Formato </w:t>
            </w:r>
            <w:r w:rsidR="00DE199C">
              <w:rPr>
                <w:rFonts w:ascii="Arial" w:hAnsi="Arial" w:cs="Arial"/>
              </w:rPr>
              <w:t>de documentación de</w:t>
            </w:r>
            <w:r w:rsidR="006259D1" w:rsidRPr="00C00840">
              <w:rPr>
                <w:rFonts w:ascii="Arial" w:hAnsi="Arial" w:cs="Arial"/>
              </w:rPr>
              <w:t xml:space="preserve"> buenas practicas</w:t>
            </w:r>
          </w:p>
          <w:p w14:paraId="6B8750EB" w14:textId="7E179423" w:rsidR="009F3813" w:rsidRPr="00C00840" w:rsidRDefault="009F3813" w:rsidP="009F3813">
            <w:pPr>
              <w:pStyle w:val="Sinespaciado"/>
              <w:jc w:val="center"/>
              <w:rPr>
                <w:rFonts w:ascii="Arial" w:hAnsi="Arial" w:cs="Arial"/>
              </w:rPr>
            </w:pPr>
          </w:p>
        </w:tc>
      </w:tr>
      <w:tr w:rsidR="00186DB8" w:rsidRPr="00C00840" w14:paraId="02AF393A" w14:textId="77777777" w:rsidTr="00186DB8">
        <w:tc>
          <w:tcPr>
            <w:tcW w:w="538" w:type="dxa"/>
          </w:tcPr>
          <w:p w14:paraId="7C973D04" w14:textId="7734FECA" w:rsidR="00186DB8" w:rsidRPr="00C00840" w:rsidRDefault="00186DB8" w:rsidP="00186DB8">
            <w:pPr>
              <w:pStyle w:val="Sinespaciado"/>
              <w:jc w:val="center"/>
              <w:rPr>
                <w:rFonts w:ascii="Arial" w:hAnsi="Arial" w:cs="Arial"/>
                <w:b/>
              </w:rPr>
            </w:pPr>
            <w:r w:rsidRPr="00C00840">
              <w:rPr>
                <w:rFonts w:ascii="Arial" w:hAnsi="Arial" w:cs="Arial"/>
                <w:b/>
              </w:rPr>
              <w:t>3</w:t>
            </w:r>
          </w:p>
        </w:tc>
        <w:tc>
          <w:tcPr>
            <w:tcW w:w="4844" w:type="dxa"/>
          </w:tcPr>
          <w:p w14:paraId="05DC5962" w14:textId="64D4EB1A" w:rsidR="00186DB8" w:rsidRPr="00C00840" w:rsidRDefault="005D78D6" w:rsidP="00186DB8">
            <w:pPr>
              <w:pStyle w:val="Sinespaciado"/>
              <w:jc w:val="both"/>
              <w:rPr>
                <w:rFonts w:ascii="Arial" w:hAnsi="Arial" w:cs="Arial"/>
              </w:rPr>
            </w:pPr>
            <w:r>
              <w:rPr>
                <w:rFonts w:ascii="Arial" w:hAnsi="Arial" w:cs="Arial"/>
                <w:b/>
              </w:rPr>
              <w:t>C</w:t>
            </w:r>
            <w:r w:rsidRPr="00C00840">
              <w:rPr>
                <w:rFonts w:ascii="Arial" w:hAnsi="Arial" w:cs="Arial"/>
                <w:b/>
              </w:rPr>
              <w:t>ompartir</w:t>
            </w:r>
            <w:r w:rsidRPr="00C00840">
              <w:rPr>
                <w:rFonts w:ascii="Arial" w:hAnsi="Arial" w:cs="Arial"/>
                <w:b/>
                <w:spacing w:val="-10"/>
              </w:rPr>
              <w:t xml:space="preserve"> </w:t>
            </w:r>
            <w:r w:rsidRPr="00C00840">
              <w:rPr>
                <w:rFonts w:ascii="Arial" w:hAnsi="Arial" w:cs="Arial"/>
                <w:b/>
              </w:rPr>
              <w:t>la</w:t>
            </w:r>
            <w:r w:rsidRPr="00C00840">
              <w:rPr>
                <w:rFonts w:ascii="Arial" w:hAnsi="Arial" w:cs="Arial"/>
                <w:b/>
                <w:spacing w:val="-8"/>
              </w:rPr>
              <w:t xml:space="preserve"> </w:t>
            </w:r>
            <w:r w:rsidRPr="00C00840">
              <w:rPr>
                <w:rFonts w:ascii="Arial" w:hAnsi="Arial" w:cs="Arial"/>
                <w:b/>
              </w:rPr>
              <w:t>información</w:t>
            </w:r>
            <w:r w:rsidRPr="00C00840">
              <w:rPr>
                <w:rFonts w:ascii="Arial" w:hAnsi="Arial" w:cs="Arial"/>
                <w:b/>
                <w:spacing w:val="-8"/>
              </w:rPr>
              <w:t xml:space="preserve"> </w:t>
            </w:r>
            <w:r w:rsidRPr="00C00840">
              <w:rPr>
                <w:rFonts w:ascii="Arial" w:hAnsi="Arial" w:cs="Arial"/>
                <w:b/>
              </w:rPr>
              <w:t>de</w:t>
            </w:r>
            <w:r w:rsidRPr="00C00840">
              <w:rPr>
                <w:rFonts w:ascii="Arial" w:hAnsi="Arial" w:cs="Arial"/>
                <w:b/>
                <w:spacing w:val="-7"/>
              </w:rPr>
              <w:t xml:space="preserve"> </w:t>
            </w:r>
            <w:r w:rsidRPr="00C00840">
              <w:rPr>
                <w:rFonts w:ascii="Arial" w:hAnsi="Arial" w:cs="Arial"/>
                <w:b/>
              </w:rPr>
              <w:t>la</w:t>
            </w:r>
            <w:r w:rsidRPr="00C00840">
              <w:rPr>
                <w:rFonts w:ascii="Arial" w:hAnsi="Arial" w:cs="Arial"/>
                <w:b/>
                <w:spacing w:val="-4"/>
              </w:rPr>
              <w:t xml:space="preserve"> </w:t>
            </w:r>
            <w:r w:rsidRPr="00C00840">
              <w:rPr>
                <w:rFonts w:ascii="Arial" w:hAnsi="Arial" w:cs="Arial"/>
                <w:b/>
              </w:rPr>
              <w:t>buena</w:t>
            </w:r>
            <w:r w:rsidRPr="00C00840">
              <w:rPr>
                <w:rFonts w:ascii="Arial" w:hAnsi="Arial" w:cs="Arial"/>
                <w:b/>
                <w:spacing w:val="-7"/>
              </w:rPr>
              <w:t xml:space="preserve"> </w:t>
            </w:r>
            <w:r w:rsidRPr="00C00840">
              <w:rPr>
                <w:rFonts w:ascii="Arial" w:hAnsi="Arial" w:cs="Arial"/>
                <w:b/>
              </w:rPr>
              <w:t>práctica</w:t>
            </w:r>
            <w:r w:rsidRPr="00C00840">
              <w:rPr>
                <w:rFonts w:ascii="Arial" w:hAnsi="Arial" w:cs="Arial"/>
                <w:spacing w:val="-7"/>
              </w:rPr>
              <w:t xml:space="preserve"> </w:t>
            </w:r>
            <w:r w:rsidRPr="00C00840">
              <w:rPr>
                <w:rFonts w:ascii="Arial" w:hAnsi="Arial" w:cs="Arial"/>
                <w:b/>
              </w:rPr>
              <w:t>con</w:t>
            </w:r>
            <w:r w:rsidRPr="00C00840">
              <w:rPr>
                <w:rFonts w:ascii="Arial" w:hAnsi="Arial" w:cs="Arial"/>
                <w:b/>
                <w:spacing w:val="-10"/>
              </w:rPr>
              <w:t xml:space="preserve"> </w:t>
            </w:r>
            <w:r w:rsidRPr="00C00840">
              <w:rPr>
                <w:rFonts w:ascii="Arial" w:hAnsi="Arial" w:cs="Arial"/>
                <w:b/>
              </w:rPr>
              <w:t>otros</w:t>
            </w:r>
            <w:r w:rsidRPr="00C00840">
              <w:rPr>
                <w:rFonts w:ascii="Arial" w:hAnsi="Arial" w:cs="Arial"/>
                <w:b/>
                <w:spacing w:val="-9"/>
              </w:rPr>
              <w:t xml:space="preserve"> </w:t>
            </w:r>
            <w:r w:rsidRPr="00C00840">
              <w:rPr>
                <w:rFonts w:ascii="Arial" w:hAnsi="Arial" w:cs="Arial"/>
                <w:b/>
              </w:rPr>
              <w:t>actores</w:t>
            </w:r>
            <w:r w:rsidRPr="00C00840">
              <w:rPr>
                <w:rFonts w:ascii="Arial" w:hAnsi="Arial" w:cs="Arial"/>
                <w:spacing w:val="-64"/>
              </w:rPr>
              <w:t xml:space="preserve"> </w:t>
            </w:r>
            <w:r w:rsidR="006259D1" w:rsidRPr="00C00840">
              <w:rPr>
                <w:rFonts w:ascii="Arial" w:hAnsi="Arial" w:cs="Arial"/>
              </w:rPr>
              <w:t>que hayan participado en el desarrollo y aplicación de ésta, para conocer su</w:t>
            </w:r>
            <w:r w:rsidR="006259D1" w:rsidRPr="00C00840">
              <w:rPr>
                <w:rFonts w:ascii="Arial" w:hAnsi="Arial" w:cs="Arial"/>
                <w:spacing w:val="1"/>
              </w:rPr>
              <w:t xml:space="preserve"> </w:t>
            </w:r>
            <w:r w:rsidR="006259D1" w:rsidRPr="00C00840">
              <w:rPr>
                <w:rFonts w:ascii="Arial" w:hAnsi="Arial" w:cs="Arial"/>
                <w:spacing w:val="-1"/>
              </w:rPr>
              <w:t>punto</w:t>
            </w:r>
            <w:r w:rsidR="006259D1" w:rsidRPr="00C00840">
              <w:rPr>
                <w:rFonts w:ascii="Arial" w:hAnsi="Arial" w:cs="Arial"/>
                <w:spacing w:val="-16"/>
              </w:rPr>
              <w:t xml:space="preserve"> </w:t>
            </w:r>
            <w:r w:rsidR="006259D1" w:rsidRPr="00C00840">
              <w:rPr>
                <w:rFonts w:ascii="Arial" w:hAnsi="Arial" w:cs="Arial"/>
                <w:spacing w:val="-1"/>
              </w:rPr>
              <w:t>de</w:t>
            </w:r>
            <w:r w:rsidR="006259D1" w:rsidRPr="00C00840">
              <w:rPr>
                <w:rFonts w:ascii="Arial" w:hAnsi="Arial" w:cs="Arial"/>
                <w:spacing w:val="-16"/>
              </w:rPr>
              <w:t xml:space="preserve"> </w:t>
            </w:r>
            <w:r w:rsidR="006259D1" w:rsidRPr="00C00840">
              <w:rPr>
                <w:rFonts w:ascii="Arial" w:hAnsi="Arial" w:cs="Arial"/>
                <w:spacing w:val="-1"/>
              </w:rPr>
              <w:t>vista</w:t>
            </w:r>
            <w:r w:rsidR="006259D1" w:rsidRPr="00C00840">
              <w:rPr>
                <w:rFonts w:ascii="Arial" w:hAnsi="Arial" w:cs="Arial"/>
                <w:spacing w:val="-16"/>
              </w:rPr>
              <w:t xml:space="preserve"> </w:t>
            </w:r>
            <w:r w:rsidR="006259D1" w:rsidRPr="00C00840">
              <w:rPr>
                <w:rFonts w:ascii="Arial" w:hAnsi="Arial" w:cs="Arial"/>
                <w:spacing w:val="-1"/>
              </w:rPr>
              <w:t>sobre</w:t>
            </w:r>
            <w:r w:rsidR="006259D1" w:rsidRPr="00C00840">
              <w:rPr>
                <w:rFonts w:ascii="Arial" w:hAnsi="Arial" w:cs="Arial"/>
                <w:spacing w:val="-17"/>
              </w:rPr>
              <w:t xml:space="preserve"> </w:t>
            </w:r>
            <w:r w:rsidR="006259D1" w:rsidRPr="00C00840">
              <w:rPr>
                <w:rFonts w:ascii="Arial" w:hAnsi="Arial" w:cs="Arial"/>
                <w:spacing w:val="-1"/>
              </w:rPr>
              <w:t>lo</w:t>
            </w:r>
            <w:r w:rsidR="006259D1" w:rsidRPr="00C00840">
              <w:rPr>
                <w:rFonts w:ascii="Arial" w:hAnsi="Arial" w:cs="Arial"/>
                <w:spacing w:val="-19"/>
              </w:rPr>
              <w:t xml:space="preserve"> </w:t>
            </w:r>
            <w:r w:rsidR="006259D1" w:rsidRPr="00C00840">
              <w:rPr>
                <w:rFonts w:ascii="Arial" w:hAnsi="Arial" w:cs="Arial"/>
                <w:spacing w:val="-1"/>
              </w:rPr>
              <w:t>vivido</w:t>
            </w:r>
            <w:r w:rsidR="006259D1" w:rsidRPr="00C00840">
              <w:rPr>
                <w:rFonts w:ascii="Arial" w:hAnsi="Arial" w:cs="Arial"/>
                <w:spacing w:val="-16"/>
              </w:rPr>
              <w:t xml:space="preserve"> </w:t>
            </w:r>
            <w:r w:rsidR="006259D1" w:rsidRPr="00C00840">
              <w:rPr>
                <w:rFonts w:ascii="Arial" w:hAnsi="Arial" w:cs="Arial"/>
                <w:spacing w:val="-1"/>
              </w:rPr>
              <w:t>y</w:t>
            </w:r>
            <w:r w:rsidR="006259D1" w:rsidRPr="00C00840">
              <w:rPr>
                <w:rFonts w:ascii="Arial" w:hAnsi="Arial" w:cs="Arial"/>
                <w:spacing w:val="-17"/>
              </w:rPr>
              <w:t xml:space="preserve"> </w:t>
            </w:r>
            <w:r w:rsidR="006259D1" w:rsidRPr="00C00840">
              <w:rPr>
                <w:rFonts w:ascii="Arial" w:hAnsi="Arial" w:cs="Arial"/>
                <w:spacing w:val="-1"/>
              </w:rPr>
              <w:t>hacer</w:t>
            </w:r>
            <w:r w:rsidR="006259D1" w:rsidRPr="00C00840">
              <w:rPr>
                <w:rFonts w:ascii="Arial" w:hAnsi="Arial" w:cs="Arial"/>
                <w:spacing w:val="-20"/>
              </w:rPr>
              <w:t xml:space="preserve"> </w:t>
            </w:r>
            <w:r w:rsidR="006259D1" w:rsidRPr="00C00840">
              <w:rPr>
                <w:rFonts w:ascii="Arial" w:hAnsi="Arial" w:cs="Arial"/>
              </w:rPr>
              <w:t>un</w:t>
            </w:r>
            <w:r w:rsidR="006259D1" w:rsidRPr="00C00840">
              <w:rPr>
                <w:rFonts w:ascii="Arial" w:hAnsi="Arial" w:cs="Arial"/>
                <w:spacing w:val="-16"/>
              </w:rPr>
              <w:t xml:space="preserve"> </w:t>
            </w:r>
            <w:r w:rsidR="006259D1" w:rsidRPr="00C00840">
              <w:rPr>
                <w:rFonts w:ascii="Arial" w:hAnsi="Arial" w:cs="Arial"/>
              </w:rPr>
              <w:t>análisis</w:t>
            </w:r>
            <w:r w:rsidR="006259D1" w:rsidRPr="00C00840">
              <w:rPr>
                <w:rFonts w:ascii="Arial" w:hAnsi="Arial" w:cs="Arial"/>
                <w:spacing w:val="-17"/>
              </w:rPr>
              <w:t xml:space="preserve"> </w:t>
            </w:r>
            <w:r w:rsidR="006259D1" w:rsidRPr="00C00840">
              <w:rPr>
                <w:rFonts w:ascii="Arial" w:hAnsi="Arial" w:cs="Arial"/>
              </w:rPr>
              <w:t>en</w:t>
            </w:r>
            <w:r w:rsidR="006259D1" w:rsidRPr="00C00840">
              <w:rPr>
                <w:rFonts w:ascii="Arial" w:hAnsi="Arial" w:cs="Arial"/>
                <w:spacing w:val="-16"/>
              </w:rPr>
              <w:t xml:space="preserve"> </w:t>
            </w:r>
            <w:r w:rsidR="006259D1" w:rsidRPr="00C00840">
              <w:rPr>
                <w:rFonts w:ascii="Arial" w:hAnsi="Arial" w:cs="Arial"/>
              </w:rPr>
              <w:t>conjunto.</w:t>
            </w:r>
            <w:r w:rsidR="006259D1" w:rsidRPr="00C00840">
              <w:rPr>
                <w:rFonts w:ascii="Arial" w:hAnsi="Arial" w:cs="Arial"/>
                <w:spacing w:val="-10"/>
              </w:rPr>
              <w:t xml:space="preserve"> </w:t>
            </w:r>
            <w:r w:rsidR="006259D1" w:rsidRPr="00C00840">
              <w:rPr>
                <w:rFonts w:ascii="Arial" w:hAnsi="Arial" w:cs="Arial"/>
              </w:rPr>
              <w:t>Esto</w:t>
            </w:r>
            <w:r w:rsidR="006259D1" w:rsidRPr="00C00840">
              <w:rPr>
                <w:rFonts w:ascii="Arial" w:hAnsi="Arial" w:cs="Arial"/>
                <w:spacing w:val="-16"/>
              </w:rPr>
              <w:t xml:space="preserve"> </w:t>
            </w:r>
            <w:r w:rsidR="006259D1" w:rsidRPr="00C00840">
              <w:rPr>
                <w:rFonts w:ascii="Arial" w:hAnsi="Arial" w:cs="Arial"/>
              </w:rPr>
              <w:t>permite</w:t>
            </w:r>
            <w:r w:rsidR="006259D1" w:rsidRPr="00C00840">
              <w:rPr>
                <w:rFonts w:ascii="Arial" w:hAnsi="Arial" w:cs="Arial"/>
                <w:spacing w:val="-14"/>
              </w:rPr>
              <w:t xml:space="preserve"> </w:t>
            </w:r>
            <w:r w:rsidR="006259D1" w:rsidRPr="00C00840">
              <w:rPr>
                <w:rFonts w:ascii="Arial" w:hAnsi="Arial" w:cs="Arial"/>
              </w:rPr>
              <w:t>validar</w:t>
            </w:r>
            <w:r w:rsidR="006259D1" w:rsidRPr="00C00840">
              <w:rPr>
                <w:rFonts w:ascii="Arial" w:hAnsi="Arial" w:cs="Arial"/>
                <w:spacing w:val="-65"/>
              </w:rPr>
              <w:t xml:space="preserve"> </w:t>
            </w:r>
            <w:r w:rsidR="006259D1" w:rsidRPr="00C00840">
              <w:rPr>
                <w:rFonts w:ascii="Arial" w:hAnsi="Arial" w:cs="Arial"/>
              </w:rPr>
              <w:t>previamente</w:t>
            </w:r>
            <w:r w:rsidR="006259D1" w:rsidRPr="00C00840">
              <w:rPr>
                <w:rFonts w:ascii="Arial" w:hAnsi="Arial" w:cs="Arial"/>
                <w:spacing w:val="1"/>
              </w:rPr>
              <w:t xml:space="preserve"> </w:t>
            </w:r>
            <w:r w:rsidR="006259D1" w:rsidRPr="00C00840">
              <w:rPr>
                <w:rFonts w:ascii="Arial" w:hAnsi="Arial" w:cs="Arial"/>
              </w:rPr>
              <w:t>el</w:t>
            </w:r>
            <w:r w:rsidR="006259D1" w:rsidRPr="00C00840">
              <w:rPr>
                <w:rFonts w:ascii="Arial" w:hAnsi="Arial" w:cs="Arial"/>
                <w:spacing w:val="1"/>
              </w:rPr>
              <w:t xml:space="preserve"> </w:t>
            </w:r>
            <w:r w:rsidR="006259D1" w:rsidRPr="00C00840">
              <w:rPr>
                <w:rFonts w:ascii="Arial" w:hAnsi="Arial" w:cs="Arial"/>
              </w:rPr>
              <w:t>conocimiento</w:t>
            </w:r>
            <w:r w:rsidR="006259D1" w:rsidRPr="00C00840">
              <w:rPr>
                <w:rFonts w:ascii="Arial" w:hAnsi="Arial" w:cs="Arial"/>
                <w:spacing w:val="1"/>
              </w:rPr>
              <w:t xml:space="preserve"> </w:t>
            </w:r>
            <w:r w:rsidR="006259D1" w:rsidRPr="00C00840">
              <w:rPr>
                <w:rFonts w:ascii="Arial" w:hAnsi="Arial" w:cs="Arial"/>
              </w:rPr>
              <w:t>generado</w:t>
            </w:r>
            <w:r w:rsidR="006259D1" w:rsidRPr="00C00840">
              <w:rPr>
                <w:rFonts w:ascii="Arial" w:hAnsi="Arial" w:cs="Arial"/>
                <w:spacing w:val="1"/>
              </w:rPr>
              <w:t xml:space="preserve"> </w:t>
            </w:r>
            <w:r w:rsidR="006259D1" w:rsidRPr="00C00840">
              <w:rPr>
                <w:rFonts w:ascii="Arial" w:hAnsi="Arial" w:cs="Arial"/>
              </w:rPr>
              <w:t>por</w:t>
            </w:r>
            <w:r w:rsidR="006259D1" w:rsidRPr="00C00840">
              <w:rPr>
                <w:rFonts w:ascii="Arial" w:hAnsi="Arial" w:cs="Arial"/>
                <w:spacing w:val="1"/>
              </w:rPr>
              <w:t xml:space="preserve"> </w:t>
            </w:r>
            <w:r w:rsidR="006259D1" w:rsidRPr="00C00840">
              <w:rPr>
                <w:rFonts w:ascii="Arial" w:hAnsi="Arial" w:cs="Arial"/>
              </w:rPr>
              <w:t>la</w:t>
            </w:r>
            <w:r w:rsidR="006259D1" w:rsidRPr="00C00840">
              <w:rPr>
                <w:rFonts w:ascii="Arial" w:hAnsi="Arial" w:cs="Arial"/>
                <w:spacing w:val="1"/>
              </w:rPr>
              <w:t xml:space="preserve"> </w:t>
            </w:r>
            <w:r w:rsidR="006259D1" w:rsidRPr="00C00840">
              <w:rPr>
                <w:rFonts w:ascii="Arial" w:hAnsi="Arial" w:cs="Arial"/>
              </w:rPr>
              <w:t>experiencia</w:t>
            </w:r>
            <w:r w:rsidR="006259D1" w:rsidRPr="00C00840">
              <w:rPr>
                <w:rFonts w:ascii="Arial" w:hAnsi="Arial" w:cs="Arial"/>
                <w:spacing w:val="1"/>
              </w:rPr>
              <w:t xml:space="preserve"> </w:t>
            </w:r>
            <w:r w:rsidR="006259D1" w:rsidRPr="00C00840">
              <w:rPr>
                <w:rFonts w:ascii="Arial" w:hAnsi="Arial" w:cs="Arial"/>
              </w:rPr>
              <w:t>y</w:t>
            </w:r>
            <w:r w:rsidR="006259D1" w:rsidRPr="00C00840">
              <w:rPr>
                <w:rFonts w:ascii="Arial" w:hAnsi="Arial" w:cs="Arial"/>
                <w:spacing w:val="1"/>
              </w:rPr>
              <w:t xml:space="preserve"> </w:t>
            </w:r>
            <w:r w:rsidR="006259D1" w:rsidRPr="00C00840">
              <w:rPr>
                <w:rFonts w:ascii="Arial" w:hAnsi="Arial" w:cs="Arial"/>
              </w:rPr>
              <w:t>robustecer</w:t>
            </w:r>
            <w:r w:rsidR="006259D1" w:rsidRPr="00C00840">
              <w:rPr>
                <w:rFonts w:ascii="Arial" w:hAnsi="Arial" w:cs="Arial"/>
                <w:spacing w:val="1"/>
              </w:rPr>
              <w:t xml:space="preserve"> </w:t>
            </w:r>
            <w:r w:rsidR="006259D1" w:rsidRPr="00C00840">
              <w:rPr>
                <w:rFonts w:ascii="Arial" w:hAnsi="Arial" w:cs="Arial"/>
              </w:rPr>
              <w:t>la</w:t>
            </w:r>
            <w:r w:rsidR="006259D1" w:rsidRPr="00C00840">
              <w:rPr>
                <w:rFonts w:ascii="Arial" w:hAnsi="Arial" w:cs="Arial"/>
                <w:spacing w:val="1"/>
              </w:rPr>
              <w:t xml:space="preserve"> </w:t>
            </w:r>
            <w:r w:rsidR="006259D1" w:rsidRPr="00C00840">
              <w:rPr>
                <w:rFonts w:ascii="Arial" w:hAnsi="Arial" w:cs="Arial"/>
              </w:rPr>
              <w:t>reconstrucción</w:t>
            </w:r>
            <w:r w:rsidR="006259D1" w:rsidRPr="00C00840">
              <w:rPr>
                <w:rFonts w:ascii="Arial" w:hAnsi="Arial" w:cs="Arial"/>
                <w:spacing w:val="-1"/>
              </w:rPr>
              <w:t xml:space="preserve"> </w:t>
            </w:r>
            <w:r w:rsidR="006259D1" w:rsidRPr="00C00840">
              <w:rPr>
                <w:rFonts w:ascii="Arial" w:hAnsi="Arial" w:cs="Arial"/>
              </w:rPr>
              <w:t>de esta.</w:t>
            </w:r>
          </w:p>
          <w:p w14:paraId="510CB937" w14:textId="27CB5DBB" w:rsidR="006259D1" w:rsidRPr="00C00840" w:rsidRDefault="006259D1" w:rsidP="00186DB8">
            <w:pPr>
              <w:pStyle w:val="Sinespaciado"/>
              <w:jc w:val="both"/>
              <w:rPr>
                <w:rFonts w:ascii="Arial" w:hAnsi="Arial" w:cs="Arial"/>
              </w:rPr>
            </w:pPr>
            <w:r w:rsidRPr="00C00840">
              <w:rPr>
                <w:rFonts w:ascii="Arial" w:hAnsi="Arial" w:cs="Arial"/>
              </w:rPr>
              <w:t>El resultado de esta fase es indispensable para documentar la buena práctica.</w:t>
            </w:r>
          </w:p>
        </w:tc>
        <w:tc>
          <w:tcPr>
            <w:tcW w:w="1843" w:type="dxa"/>
          </w:tcPr>
          <w:p w14:paraId="5CF76E65" w14:textId="77777777" w:rsidR="00E348BE" w:rsidRDefault="00E348BE" w:rsidP="00186DB8">
            <w:pPr>
              <w:pStyle w:val="Sinespaciado"/>
              <w:jc w:val="both"/>
              <w:rPr>
                <w:rFonts w:ascii="Arial" w:hAnsi="Arial" w:cs="Arial"/>
              </w:rPr>
            </w:pPr>
          </w:p>
          <w:p w14:paraId="5847D744" w14:textId="77777777" w:rsidR="00E348BE" w:rsidRDefault="00E348BE" w:rsidP="00186DB8">
            <w:pPr>
              <w:pStyle w:val="Sinespaciado"/>
              <w:jc w:val="both"/>
              <w:rPr>
                <w:rFonts w:ascii="Arial" w:hAnsi="Arial" w:cs="Arial"/>
              </w:rPr>
            </w:pPr>
          </w:p>
          <w:p w14:paraId="764E2BF0" w14:textId="77777777" w:rsidR="00E348BE" w:rsidRDefault="00E348BE" w:rsidP="00186DB8">
            <w:pPr>
              <w:pStyle w:val="Sinespaciado"/>
              <w:jc w:val="both"/>
              <w:rPr>
                <w:rFonts w:ascii="Arial" w:hAnsi="Arial" w:cs="Arial"/>
              </w:rPr>
            </w:pPr>
          </w:p>
          <w:p w14:paraId="702A4912" w14:textId="017A59BB" w:rsidR="00186DB8" w:rsidRPr="00C00840" w:rsidRDefault="006259D1" w:rsidP="00E348BE">
            <w:pPr>
              <w:pStyle w:val="Sinespaciado"/>
              <w:jc w:val="center"/>
              <w:rPr>
                <w:rFonts w:ascii="Arial" w:hAnsi="Arial" w:cs="Arial"/>
              </w:rPr>
            </w:pPr>
            <w:r w:rsidRPr="00C00840">
              <w:rPr>
                <w:rFonts w:ascii="Arial" w:hAnsi="Arial" w:cs="Arial"/>
              </w:rPr>
              <w:t>Funcionario</w:t>
            </w:r>
          </w:p>
        </w:tc>
        <w:tc>
          <w:tcPr>
            <w:tcW w:w="2693" w:type="dxa"/>
          </w:tcPr>
          <w:p w14:paraId="574986B3" w14:textId="77777777" w:rsidR="00E348BE" w:rsidRDefault="00E348BE" w:rsidP="00A04BC5">
            <w:pPr>
              <w:pStyle w:val="Sinespaciado"/>
              <w:jc w:val="center"/>
              <w:rPr>
                <w:rFonts w:ascii="Arial" w:hAnsi="Arial" w:cs="Arial"/>
              </w:rPr>
            </w:pPr>
          </w:p>
          <w:p w14:paraId="2436D35A" w14:textId="77777777" w:rsidR="00E348BE" w:rsidRDefault="00E348BE" w:rsidP="00A04BC5">
            <w:pPr>
              <w:pStyle w:val="Sinespaciado"/>
              <w:jc w:val="center"/>
              <w:rPr>
                <w:rFonts w:ascii="Arial" w:hAnsi="Arial" w:cs="Arial"/>
              </w:rPr>
            </w:pPr>
          </w:p>
          <w:p w14:paraId="6696F58B" w14:textId="77777777" w:rsidR="00E348BE" w:rsidRDefault="00E348BE" w:rsidP="00A04BC5">
            <w:pPr>
              <w:pStyle w:val="Sinespaciado"/>
              <w:jc w:val="center"/>
              <w:rPr>
                <w:rFonts w:ascii="Arial" w:hAnsi="Arial" w:cs="Arial"/>
              </w:rPr>
            </w:pPr>
          </w:p>
          <w:p w14:paraId="316581B9" w14:textId="3F9F8AA7" w:rsidR="00044AD5" w:rsidRPr="00C00840" w:rsidRDefault="00044AD5" w:rsidP="00A04BC5">
            <w:pPr>
              <w:pStyle w:val="Sinespaciado"/>
              <w:jc w:val="center"/>
              <w:rPr>
                <w:rFonts w:ascii="Arial" w:hAnsi="Arial" w:cs="Arial"/>
              </w:rPr>
            </w:pPr>
            <w:r w:rsidRPr="00C00840">
              <w:rPr>
                <w:rFonts w:ascii="Arial" w:hAnsi="Arial" w:cs="Arial"/>
              </w:rPr>
              <w:t>Formato de documentación de Buenas Practicas</w:t>
            </w:r>
          </w:p>
          <w:p w14:paraId="21422C6E" w14:textId="265F4EFA" w:rsidR="00186DB8" w:rsidRPr="00C00840" w:rsidRDefault="00186DB8" w:rsidP="00186DB8">
            <w:pPr>
              <w:pStyle w:val="Sinespaciado"/>
              <w:jc w:val="center"/>
              <w:rPr>
                <w:rFonts w:ascii="Arial" w:hAnsi="Arial" w:cs="Arial"/>
              </w:rPr>
            </w:pPr>
          </w:p>
        </w:tc>
      </w:tr>
      <w:tr w:rsidR="00186DB8" w:rsidRPr="00C00840" w14:paraId="1ACF01D9" w14:textId="77777777" w:rsidTr="00C645C1">
        <w:tc>
          <w:tcPr>
            <w:tcW w:w="538" w:type="dxa"/>
            <w:shd w:val="clear" w:color="auto" w:fill="C2D69B" w:themeFill="accent3" w:themeFillTint="99"/>
          </w:tcPr>
          <w:p w14:paraId="1F179A69" w14:textId="6899EE7A" w:rsidR="00186DB8" w:rsidRPr="00C00840" w:rsidRDefault="00186DB8" w:rsidP="00186DB8">
            <w:pPr>
              <w:pStyle w:val="Sinespaciado"/>
              <w:rPr>
                <w:rFonts w:ascii="Arial" w:hAnsi="Arial" w:cs="Arial"/>
              </w:rPr>
            </w:pPr>
          </w:p>
        </w:tc>
        <w:tc>
          <w:tcPr>
            <w:tcW w:w="4844" w:type="dxa"/>
            <w:shd w:val="clear" w:color="auto" w:fill="C2D69B" w:themeFill="accent3" w:themeFillTint="99"/>
          </w:tcPr>
          <w:p w14:paraId="678B75A0" w14:textId="48E50CB8" w:rsidR="00186DB8" w:rsidRPr="00C00840" w:rsidRDefault="00186DB8" w:rsidP="00186DB8">
            <w:pPr>
              <w:pStyle w:val="Sinespaciado"/>
              <w:rPr>
                <w:rFonts w:ascii="Arial" w:hAnsi="Arial" w:cs="Arial"/>
                <w:b/>
                <w:bCs/>
              </w:rPr>
            </w:pPr>
            <w:r w:rsidRPr="00C00840">
              <w:rPr>
                <w:rFonts w:ascii="Arial" w:hAnsi="Arial" w:cs="Arial"/>
                <w:b/>
                <w:bCs/>
              </w:rPr>
              <w:t>DOCUMENTACIÓN</w:t>
            </w:r>
          </w:p>
        </w:tc>
        <w:tc>
          <w:tcPr>
            <w:tcW w:w="1843" w:type="dxa"/>
            <w:shd w:val="clear" w:color="auto" w:fill="C2D69B" w:themeFill="accent3" w:themeFillTint="99"/>
          </w:tcPr>
          <w:p w14:paraId="6C2C5FE7" w14:textId="77777777" w:rsidR="00186DB8" w:rsidRPr="00C00840" w:rsidRDefault="00186DB8" w:rsidP="00186DB8">
            <w:pPr>
              <w:pStyle w:val="Sinespaciado"/>
              <w:rPr>
                <w:rFonts w:ascii="Arial" w:hAnsi="Arial" w:cs="Arial"/>
              </w:rPr>
            </w:pPr>
          </w:p>
        </w:tc>
        <w:tc>
          <w:tcPr>
            <w:tcW w:w="2693" w:type="dxa"/>
            <w:shd w:val="clear" w:color="auto" w:fill="C2D69B" w:themeFill="accent3" w:themeFillTint="99"/>
          </w:tcPr>
          <w:p w14:paraId="7D680684" w14:textId="77777777" w:rsidR="00186DB8" w:rsidRPr="00C00840" w:rsidRDefault="00186DB8" w:rsidP="00186DB8">
            <w:pPr>
              <w:pStyle w:val="Sinespaciado"/>
              <w:rPr>
                <w:rFonts w:ascii="Arial" w:hAnsi="Arial" w:cs="Arial"/>
              </w:rPr>
            </w:pPr>
          </w:p>
        </w:tc>
      </w:tr>
      <w:tr w:rsidR="00526AC6" w:rsidRPr="00C00840" w14:paraId="47DCD4CF" w14:textId="77777777" w:rsidTr="00186DB8">
        <w:trPr>
          <w:trHeight w:val="574"/>
        </w:trPr>
        <w:tc>
          <w:tcPr>
            <w:tcW w:w="538" w:type="dxa"/>
          </w:tcPr>
          <w:p w14:paraId="12869A1B" w14:textId="2B681AAB" w:rsidR="00526AC6" w:rsidRPr="00C00840" w:rsidRDefault="00B4156B" w:rsidP="00526AC6">
            <w:pPr>
              <w:pStyle w:val="Sinespaciado"/>
              <w:jc w:val="center"/>
              <w:rPr>
                <w:rFonts w:ascii="Arial" w:hAnsi="Arial" w:cs="Arial"/>
                <w:b/>
                <w:bCs/>
              </w:rPr>
            </w:pPr>
            <w:r>
              <w:rPr>
                <w:rFonts w:ascii="Arial" w:hAnsi="Arial" w:cs="Arial"/>
                <w:b/>
                <w:bCs/>
              </w:rPr>
              <w:t>4</w:t>
            </w:r>
          </w:p>
        </w:tc>
        <w:tc>
          <w:tcPr>
            <w:tcW w:w="4844" w:type="dxa"/>
          </w:tcPr>
          <w:p w14:paraId="50D2C118" w14:textId="4AF5FBF4" w:rsidR="00526AC6" w:rsidRPr="00C00840" w:rsidRDefault="00526AC6" w:rsidP="00526AC6">
            <w:pPr>
              <w:autoSpaceDE w:val="0"/>
              <w:autoSpaceDN w:val="0"/>
              <w:adjustRightInd w:val="0"/>
              <w:spacing w:after="0" w:line="240" w:lineRule="auto"/>
              <w:jc w:val="both"/>
              <w:rPr>
                <w:rFonts w:ascii="Arial" w:hAnsi="Arial" w:cs="Arial"/>
              </w:rPr>
            </w:pPr>
            <w:r w:rsidRPr="00C00840">
              <w:rPr>
                <w:rFonts w:ascii="Arial" w:hAnsi="Arial" w:cs="Arial"/>
              </w:rPr>
              <w:t>Documentar la b</w:t>
            </w:r>
            <w:r w:rsidR="0005214E">
              <w:rPr>
                <w:rFonts w:ascii="Arial" w:hAnsi="Arial" w:cs="Arial"/>
              </w:rPr>
              <w:t xml:space="preserve">uena práctica  en el Formato de Documentación de buenas </w:t>
            </w:r>
            <w:r w:rsidR="00E348BE">
              <w:rPr>
                <w:rFonts w:ascii="Arial" w:hAnsi="Arial" w:cs="Arial"/>
              </w:rPr>
              <w:t>prácticas</w:t>
            </w:r>
            <w:r w:rsidR="0005214E">
              <w:rPr>
                <w:rFonts w:ascii="Arial" w:hAnsi="Arial" w:cs="Arial"/>
              </w:rPr>
              <w:t>.</w:t>
            </w:r>
          </w:p>
        </w:tc>
        <w:tc>
          <w:tcPr>
            <w:tcW w:w="1843" w:type="dxa"/>
          </w:tcPr>
          <w:p w14:paraId="404693E7" w14:textId="3A1BE15E" w:rsidR="00526AC6" w:rsidRPr="00C00840" w:rsidRDefault="00526AC6" w:rsidP="00526AC6">
            <w:pPr>
              <w:pStyle w:val="Sinespaciado"/>
              <w:jc w:val="center"/>
              <w:rPr>
                <w:rFonts w:ascii="Arial" w:hAnsi="Arial" w:cs="Arial"/>
              </w:rPr>
            </w:pPr>
            <w:r w:rsidRPr="00C00840">
              <w:rPr>
                <w:rFonts w:ascii="Arial" w:hAnsi="Arial" w:cs="Arial"/>
              </w:rPr>
              <w:t xml:space="preserve">Funcionario </w:t>
            </w:r>
          </w:p>
        </w:tc>
        <w:tc>
          <w:tcPr>
            <w:tcW w:w="2693" w:type="dxa"/>
          </w:tcPr>
          <w:p w14:paraId="722C4077" w14:textId="77777777" w:rsidR="00044AD5" w:rsidRPr="00C00840" w:rsidRDefault="00044AD5" w:rsidP="00A04BC5">
            <w:pPr>
              <w:pStyle w:val="Sinespaciado"/>
              <w:jc w:val="center"/>
              <w:rPr>
                <w:rFonts w:ascii="Arial" w:hAnsi="Arial" w:cs="Arial"/>
              </w:rPr>
            </w:pPr>
            <w:r w:rsidRPr="00C00840">
              <w:rPr>
                <w:rFonts w:ascii="Arial" w:hAnsi="Arial" w:cs="Arial"/>
              </w:rPr>
              <w:t>Formato de documentación de Buenas Practicas</w:t>
            </w:r>
          </w:p>
          <w:p w14:paraId="6EA4EB1E" w14:textId="1E2E52D4" w:rsidR="00526AC6" w:rsidRPr="00C00840" w:rsidRDefault="00526AC6" w:rsidP="00526AC6">
            <w:pPr>
              <w:pStyle w:val="Sinespaciado"/>
              <w:jc w:val="center"/>
              <w:rPr>
                <w:rFonts w:ascii="Arial" w:hAnsi="Arial" w:cs="Arial"/>
              </w:rPr>
            </w:pPr>
          </w:p>
        </w:tc>
      </w:tr>
      <w:tr w:rsidR="00186DB8" w:rsidRPr="00C00840" w14:paraId="41903137" w14:textId="77777777" w:rsidTr="00C645C1">
        <w:tc>
          <w:tcPr>
            <w:tcW w:w="538" w:type="dxa"/>
            <w:shd w:val="clear" w:color="auto" w:fill="C2D69B" w:themeFill="accent3" w:themeFillTint="99"/>
          </w:tcPr>
          <w:p w14:paraId="71FC673E" w14:textId="77777777" w:rsidR="00186DB8" w:rsidRPr="00C00840" w:rsidRDefault="00186DB8" w:rsidP="00186DB8">
            <w:pPr>
              <w:pStyle w:val="Sinespaciado"/>
              <w:jc w:val="center"/>
              <w:rPr>
                <w:rFonts w:ascii="Arial" w:hAnsi="Arial" w:cs="Arial"/>
                <w:b/>
                <w:bCs/>
              </w:rPr>
            </w:pPr>
          </w:p>
        </w:tc>
        <w:tc>
          <w:tcPr>
            <w:tcW w:w="4844" w:type="dxa"/>
            <w:shd w:val="clear" w:color="auto" w:fill="C2D69B" w:themeFill="accent3" w:themeFillTint="99"/>
          </w:tcPr>
          <w:p w14:paraId="7B11B1C0" w14:textId="3C9DC105" w:rsidR="00186DB8" w:rsidRPr="00C00840" w:rsidRDefault="00186DB8" w:rsidP="00186DB8">
            <w:pPr>
              <w:autoSpaceDE w:val="0"/>
              <w:autoSpaceDN w:val="0"/>
              <w:adjustRightInd w:val="0"/>
              <w:spacing w:after="0" w:line="240" w:lineRule="auto"/>
              <w:jc w:val="both"/>
              <w:rPr>
                <w:rFonts w:ascii="Arial" w:hAnsi="Arial" w:cs="Arial"/>
                <w:b/>
                <w:bCs/>
              </w:rPr>
            </w:pPr>
            <w:r w:rsidRPr="00C00840">
              <w:rPr>
                <w:rFonts w:ascii="Arial" w:hAnsi="Arial" w:cs="Arial"/>
                <w:b/>
                <w:bCs/>
              </w:rPr>
              <w:t>DIFUSIÓN</w:t>
            </w:r>
          </w:p>
        </w:tc>
        <w:tc>
          <w:tcPr>
            <w:tcW w:w="1843" w:type="dxa"/>
            <w:shd w:val="clear" w:color="auto" w:fill="C2D69B" w:themeFill="accent3" w:themeFillTint="99"/>
          </w:tcPr>
          <w:p w14:paraId="70DD193E" w14:textId="77777777" w:rsidR="00186DB8" w:rsidRPr="00C00840" w:rsidRDefault="00186DB8" w:rsidP="00186DB8">
            <w:pPr>
              <w:pStyle w:val="Sinespaciado"/>
              <w:jc w:val="center"/>
              <w:rPr>
                <w:rFonts w:ascii="Arial" w:hAnsi="Arial" w:cs="Arial"/>
              </w:rPr>
            </w:pPr>
          </w:p>
        </w:tc>
        <w:tc>
          <w:tcPr>
            <w:tcW w:w="2693" w:type="dxa"/>
            <w:shd w:val="clear" w:color="auto" w:fill="C2D69B" w:themeFill="accent3" w:themeFillTint="99"/>
          </w:tcPr>
          <w:p w14:paraId="6D1E6186" w14:textId="77777777" w:rsidR="00186DB8" w:rsidRPr="00C00840" w:rsidRDefault="00186DB8" w:rsidP="00186DB8">
            <w:pPr>
              <w:pStyle w:val="Sinespaciado"/>
              <w:jc w:val="center"/>
              <w:rPr>
                <w:rFonts w:ascii="Arial" w:hAnsi="Arial" w:cs="Arial"/>
              </w:rPr>
            </w:pPr>
          </w:p>
        </w:tc>
      </w:tr>
      <w:tr w:rsidR="00526AC6" w:rsidRPr="00C00840" w14:paraId="4E2C9F64" w14:textId="77777777" w:rsidTr="00526AC6">
        <w:trPr>
          <w:trHeight w:val="505"/>
        </w:trPr>
        <w:tc>
          <w:tcPr>
            <w:tcW w:w="538" w:type="dxa"/>
          </w:tcPr>
          <w:p w14:paraId="53BCD53C" w14:textId="01AF9FF6" w:rsidR="00526AC6" w:rsidRPr="00C00840" w:rsidRDefault="00B4156B" w:rsidP="00526AC6">
            <w:pPr>
              <w:pStyle w:val="Sinespaciado"/>
              <w:jc w:val="center"/>
              <w:rPr>
                <w:rFonts w:ascii="Arial" w:hAnsi="Arial" w:cs="Arial"/>
                <w:b/>
                <w:bCs/>
              </w:rPr>
            </w:pPr>
            <w:r>
              <w:rPr>
                <w:rFonts w:ascii="Arial" w:hAnsi="Arial" w:cs="Arial"/>
                <w:b/>
                <w:bCs/>
              </w:rPr>
              <w:t>5</w:t>
            </w:r>
          </w:p>
        </w:tc>
        <w:tc>
          <w:tcPr>
            <w:tcW w:w="4844" w:type="dxa"/>
          </w:tcPr>
          <w:p w14:paraId="0E4D38DD" w14:textId="3B3BF7F3" w:rsidR="00526AC6" w:rsidRPr="00C00840" w:rsidRDefault="00526AC6" w:rsidP="00526AC6">
            <w:pPr>
              <w:autoSpaceDE w:val="0"/>
              <w:autoSpaceDN w:val="0"/>
              <w:adjustRightInd w:val="0"/>
              <w:spacing w:after="0" w:line="240" w:lineRule="auto"/>
              <w:jc w:val="both"/>
              <w:rPr>
                <w:rFonts w:ascii="Arial" w:hAnsi="Arial" w:cs="Arial"/>
              </w:rPr>
            </w:pPr>
            <w:r w:rsidRPr="00C00840">
              <w:rPr>
                <w:rFonts w:ascii="Arial" w:hAnsi="Arial" w:cs="Arial"/>
                <w:b/>
              </w:rPr>
              <w:t>Postulación</w:t>
            </w:r>
            <w:r w:rsidRPr="00C00840">
              <w:rPr>
                <w:rFonts w:ascii="Arial" w:hAnsi="Arial" w:cs="Arial"/>
              </w:rPr>
              <w:t xml:space="preserve">: El Funcionario postulará la buena práctica ante el </w:t>
            </w:r>
            <w:r w:rsidRPr="00C00840">
              <w:rPr>
                <w:rFonts w:ascii="Arial" w:hAnsi="Arial" w:cs="Arial"/>
                <w:highlight w:val="green"/>
              </w:rPr>
              <w:t xml:space="preserve">comité </w:t>
            </w:r>
            <w:r w:rsidR="008517FE" w:rsidRPr="00C00840">
              <w:rPr>
                <w:rFonts w:ascii="Arial" w:hAnsi="Arial" w:cs="Arial"/>
              </w:rPr>
              <w:t>XX</w:t>
            </w:r>
          </w:p>
        </w:tc>
        <w:tc>
          <w:tcPr>
            <w:tcW w:w="1843" w:type="dxa"/>
          </w:tcPr>
          <w:p w14:paraId="306DB112" w14:textId="77777777" w:rsidR="00E348BE" w:rsidRDefault="00E348BE" w:rsidP="00526AC6">
            <w:pPr>
              <w:pStyle w:val="Sinespaciado"/>
              <w:jc w:val="center"/>
              <w:rPr>
                <w:rFonts w:ascii="Arial" w:hAnsi="Arial" w:cs="Arial"/>
              </w:rPr>
            </w:pPr>
          </w:p>
          <w:p w14:paraId="438B3680" w14:textId="6F51CE8C" w:rsidR="00526AC6" w:rsidRPr="00C00840" w:rsidRDefault="00526AC6" w:rsidP="00526AC6">
            <w:pPr>
              <w:pStyle w:val="Sinespaciado"/>
              <w:jc w:val="center"/>
              <w:rPr>
                <w:rFonts w:ascii="Arial" w:hAnsi="Arial" w:cs="Arial"/>
              </w:rPr>
            </w:pPr>
            <w:r w:rsidRPr="00C00840">
              <w:rPr>
                <w:rFonts w:ascii="Arial" w:hAnsi="Arial" w:cs="Arial"/>
              </w:rPr>
              <w:t xml:space="preserve">Funcionario </w:t>
            </w:r>
          </w:p>
        </w:tc>
        <w:tc>
          <w:tcPr>
            <w:tcW w:w="2693" w:type="dxa"/>
          </w:tcPr>
          <w:p w14:paraId="4EB69987" w14:textId="06A4008B" w:rsidR="00526AC6" w:rsidRPr="00C00840" w:rsidRDefault="00044AD5" w:rsidP="00A04BC5">
            <w:pPr>
              <w:pStyle w:val="Sinespaciado"/>
              <w:jc w:val="center"/>
              <w:rPr>
                <w:rFonts w:ascii="Arial" w:hAnsi="Arial" w:cs="Arial"/>
              </w:rPr>
            </w:pPr>
            <w:r w:rsidRPr="00C00840">
              <w:rPr>
                <w:rFonts w:ascii="Arial" w:hAnsi="Arial" w:cs="Arial"/>
              </w:rPr>
              <w:t>Formato de documentación de Buenas Practicas</w:t>
            </w:r>
          </w:p>
        </w:tc>
      </w:tr>
      <w:tr w:rsidR="00526AC6" w:rsidRPr="00C00840" w14:paraId="70FFC93B" w14:textId="77777777" w:rsidTr="00186DB8">
        <w:tc>
          <w:tcPr>
            <w:tcW w:w="538" w:type="dxa"/>
          </w:tcPr>
          <w:p w14:paraId="4E1E599A" w14:textId="497B6391" w:rsidR="00526AC6" w:rsidRPr="00C00840" w:rsidRDefault="00B4156B" w:rsidP="00526AC6">
            <w:pPr>
              <w:pStyle w:val="Sinespaciado"/>
              <w:jc w:val="center"/>
              <w:rPr>
                <w:rFonts w:ascii="Arial" w:hAnsi="Arial" w:cs="Arial"/>
                <w:b/>
                <w:bCs/>
              </w:rPr>
            </w:pPr>
            <w:r>
              <w:rPr>
                <w:rFonts w:ascii="Arial" w:hAnsi="Arial" w:cs="Arial"/>
                <w:b/>
                <w:bCs/>
              </w:rPr>
              <w:t>6</w:t>
            </w:r>
          </w:p>
        </w:tc>
        <w:tc>
          <w:tcPr>
            <w:tcW w:w="4844" w:type="dxa"/>
          </w:tcPr>
          <w:p w14:paraId="7D603FC9" w14:textId="012C6C7A" w:rsidR="00526AC6" w:rsidRPr="00C00840" w:rsidRDefault="00526AC6" w:rsidP="005266D6">
            <w:pPr>
              <w:autoSpaceDE w:val="0"/>
              <w:autoSpaceDN w:val="0"/>
              <w:adjustRightInd w:val="0"/>
              <w:spacing w:after="0" w:line="240" w:lineRule="auto"/>
              <w:jc w:val="both"/>
              <w:rPr>
                <w:rFonts w:ascii="Arial" w:hAnsi="Arial" w:cs="Arial"/>
              </w:rPr>
            </w:pPr>
            <w:r w:rsidRPr="00C00840">
              <w:rPr>
                <w:rFonts w:ascii="Arial" w:hAnsi="Arial" w:cs="Arial"/>
                <w:b/>
              </w:rPr>
              <w:t>Validación</w:t>
            </w:r>
            <w:r w:rsidRPr="00C00840">
              <w:rPr>
                <w:rFonts w:ascii="Arial" w:hAnsi="Arial" w:cs="Arial"/>
              </w:rPr>
              <w:t xml:space="preserve">: El </w:t>
            </w:r>
            <w:r w:rsidRPr="00633DDF">
              <w:rPr>
                <w:rFonts w:ascii="Arial" w:hAnsi="Arial" w:cs="Arial"/>
                <w:shd w:val="clear" w:color="auto" w:fill="00B050"/>
              </w:rPr>
              <w:t>comité XX</w:t>
            </w:r>
            <w:r w:rsidRPr="00C00840">
              <w:rPr>
                <w:rFonts w:ascii="Arial" w:hAnsi="Arial" w:cs="Arial"/>
              </w:rPr>
              <w:t xml:space="preserve"> analizará la postulación de la experiencia para saber si es viable</w:t>
            </w:r>
            <w:r w:rsidRPr="00C00840">
              <w:rPr>
                <w:rFonts w:ascii="Arial" w:hAnsi="Arial" w:cs="Arial"/>
                <w:spacing w:val="1"/>
              </w:rPr>
              <w:t xml:space="preserve"> </w:t>
            </w:r>
            <w:r w:rsidRPr="00C00840">
              <w:rPr>
                <w:rFonts w:ascii="Arial" w:hAnsi="Arial" w:cs="Arial"/>
              </w:rPr>
              <w:t>técnicamente y si se puede o no replicar al interior de la institución, lo anterior, teniendo</w:t>
            </w:r>
            <w:r w:rsidRPr="00C00840">
              <w:rPr>
                <w:rFonts w:ascii="Arial" w:hAnsi="Arial" w:cs="Arial"/>
                <w:spacing w:val="1"/>
              </w:rPr>
              <w:t xml:space="preserve"> </w:t>
            </w:r>
            <w:r w:rsidRPr="00C00840">
              <w:rPr>
                <w:rFonts w:ascii="Arial" w:hAnsi="Arial" w:cs="Arial"/>
              </w:rPr>
              <w:t>en</w:t>
            </w:r>
            <w:r w:rsidRPr="00C00840">
              <w:rPr>
                <w:rFonts w:ascii="Arial" w:hAnsi="Arial" w:cs="Arial"/>
                <w:spacing w:val="-2"/>
              </w:rPr>
              <w:t xml:space="preserve"> </w:t>
            </w:r>
            <w:r w:rsidRPr="00C00840">
              <w:rPr>
                <w:rFonts w:ascii="Arial" w:hAnsi="Arial" w:cs="Arial"/>
              </w:rPr>
              <w:t>cuenta</w:t>
            </w:r>
            <w:r w:rsidRPr="00C00840">
              <w:rPr>
                <w:rFonts w:ascii="Arial" w:hAnsi="Arial" w:cs="Arial"/>
                <w:spacing w:val="-1"/>
              </w:rPr>
              <w:t xml:space="preserve"> </w:t>
            </w:r>
            <w:r w:rsidRPr="00C00840">
              <w:rPr>
                <w:rFonts w:ascii="Arial" w:hAnsi="Arial" w:cs="Arial"/>
              </w:rPr>
              <w:t>las</w:t>
            </w:r>
            <w:r w:rsidRPr="00C00840">
              <w:rPr>
                <w:rFonts w:ascii="Arial" w:hAnsi="Arial" w:cs="Arial"/>
                <w:spacing w:val="-1"/>
              </w:rPr>
              <w:t xml:space="preserve"> </w:t>
            </w:r>
            <w:r w:rsidRPr="00C00840">
              <w:rPr>
                <w:rFonts w:ascii="Arial" w:hAnsi="Arial" w:cs="Arial"/>
              </w:rPr>
              <w:t>características</w:t>
            </w:r>
            <w:r w:rsidRPr="00C00840">
              <w:rPr>
                <w:rFonts w:ascii="Arial" w:hAnsi="Arial" w:cs="Arial"/>
                <w:spacing w:val="1"/>
              </w:rPr>
              <w:t xml:space="preserve"> </w:t>
            </w:r>
            <w:r w:rsidRPr="00C00840">
              <w:rPr>
                <w:rFonts w:ascii="Arial" w:hAnsi="Arial" w:cs="Arial"/>
              </w:rPr>
              <w:t>descritas</w:t>
            </w:r>
            <w:r w:rsidRPr="00C00840">
              <w:rPr>
                <w:rFonts w:ascii="Arial" w:hAnsi="Arial" w:cs="Arial"/>
                <w:spacing w:val="-4"/>
              </w:rPr>
              <w:t xml:space="preserve"> </w:t>
            </w:r>
            <w:r w:rsidRPr="00C00840">
              <w:rPr>
                <w:rFonts w:ascii="Arial" w:hAnsi="Arial" w:cs="Arial"/>
              </w:rPr>
              <w:t>en</w:t>
            </w:r>
            <w:r w:rsidRPr="00C00840">
              <w:rPr>
                <w:rFonts w:ascii="Arial" w:hAnsi="Arial" w:cs="Arial"/>
                <w:spacing w:val="-3"/>
              </w:rPr>
              <w:t xml:space="preserve"> </w:t>
            </w:r>
            <w:r w:rsidRPr="00C00840">
              <w:rPr>
                <w:rFonts w:ascii="Arial" w:hAnsi="Arial" w:cs="Arial"/>
              </w:rPr>
              <w:t>el</w:t>
            </w:r>
            <w:r w:rsidRPr="00C00840">
              <w:rPr>
                <w:rFonts w:ascii="Arial" w:hAnsi="Arial" w:cs="Arial"/>
                <w:spacing w:val="-2"/>
              </w:rPr>
              <w:t xml:space="preserve"> </w:t>
            </w:r>
            <w:r w:rsidR="005266D6" w:rsidRPr="00C00840">
              <w:rPr>
                <w:rFonts w:ascii="Arial" w:hAnsi="Arial" w:cs="Arial"/>
              </w:rPr>
              <w:t>formato de evaluación.</w:t>
            </w:r>
          </w:p>
        </w:tc>
        <w:tc>
          <w:tcPr>
            <w:tcW w:w="1843" w:type="dxa"/>
          </w:tcPr>
          <w:p w14:paraId="32AE9B12" w14:textId="77777777" w:rsidR="00E348BE" w:rsidRDefault="00E348BE" w:rsidP="00526AC6">
            <w:pPr>
              <w:pStyle w:val="Sinespaciado"/>
              <w:jc w:val="center"/>
              <w:rPr>
                <w:rFonts w:ascii="Arial" w:hAnsi="Arial" w:cs="Arial"/>
              </w:rPr>
            </w:pPr>
          </w:p>
          <w:p w14:paraId="3B8DC0C0" w14:textId="77777777" w:rsidR="00E348BE" w:rsidRDefault="00E348BE" w:rsidP="00526AC6">
            <w:pPr>
              <w:pStyle w:val="Sinespaciado"/>
              <w:jc w:val="center"/>
              <w:rPr>
                <w:rFonts w:ascii="Arial" w:hAnsi="Arial" w:cs="Arial"/>
              </w:rPr>
            </w:pPr>
          </w:p>
          <w:p w14:paraId="707BEFDD" w14:textId="036101C6" w:rsidR="00526AC6" w:rsidRPr="00C00840" w:rsidRDefault="00526AC6" w:rsidP="00526AC6">
            <w:pPr>
              <w:pStyle w:val="Sinespaciado"/>
              <w:jc w:val="center"/>
              <w:rPr>
                <w:rFonts w:ascii="Arial" w:hAnsi="Arial" w:cs="Arial"/>
              </w:rPr>
            </w:pPr>
            <w:r w:rsidRPr="00C00840">
              <w:rPr>
                <w:rFonts w:ascii="Arial" w:hAnsi="Arial" w:cs="Arial"/>
              </w:rPr>
              <w:t>Comité XX</w:t>
            </w:r>
          </w:p>
        </w:tc>
        <w:tc>
          <w:tcPr>
            <w:tcW w:w="2693" w:type="dxa"/>
          </w:tcPr>
          <w:p w14:paraId="1424AD19" w14:textId="77777777" w:rsidR="00E348BE" w:rsidRDefault="00E348BE" w:rsidP="00526AC6">
            <w:pPr>
              <w:pStyle w:val="Sinespaciado"/>
              <w:jc w:val="center"/>
              <w:rPr>
                <w:rFonts w:ascii="Arial" w:hAnsi="Arial" w:cs="Arial"/>
              </w:rPr>
            </w:pPr>
          </w:p>
          <w:p w14:paraId="5BDB2072" w14:textId="77777777" w:rsidR="00E348BE" w:rsidRDefault="00E348BE" w:rsidP="00526AC6">
            <w:pPr>
              <w:pStyle w:val="Sinespaciado"/>
              <w:jc w:val="center"/>
              <w:rPr>
                <w:rFonts w:ascii="Arial" w:hAnsi="Arial" w:cs="Arial"/>
              </w:rPr>
            </w:pPr>
          </w:p>
          <w:p w14:paraId="5DADD636" w14:textId="5D8F41C6" w:rsidR="00526AC6" w:rsidRPr="00C00840" w:rsidRDefault="00526AC6" w:rsidP="00526AC6">
            <w:pPr>
              <w:pStyle w:val="Sinespaciado"/>
              <w:jc w:val="center"/>
              <w:rPr>
                <w:rFonts w:ascii="Arial" w:hAnsi="Arial" w:cs="Arial"/>
              </w:rPr>
            </w:pPr>
            <w:r w:rsidRPr="00C00840">
              <w:rPr>
                <w:rFonts w:ascii="Arial" w:hAnsi="Arial" w:cs="Arial"/>
              </w:rPr>
              <w:t>Formato de evaluación buenas practicas</w:t>
            </w:r>
          </w:p>
        </w:tc>
      </w:tr>
      <w:tr w:rsidR="00526AC6" w:rsidRPr="00C00840" w14:paraId="4D75587C" w14:textId="77777777" w:rsidTr="00186DB8">
        <w:tc>
          <w:tcPr>
            <w:tcW w:w="538" w:type="dxa"/>
          </w:tcPr>
          <w:p w14:paraId="30496E84" w14:textId="2681433D" w:rsidR="00526AC6" w:rsidRPr="00C00840" w:rsidRDefault="00B4156B" w:rsidP="00526AC6">
            <w:pPr>
              <w:pStyle w:val="Sinespaciado"/>
              <w:jc w:val="center"/>
              <w:rPr>
                <w:rFonts w:ascii="Arial" w:hAnsi="Arial" w:cs="Arial"/>
                <w:b/>
                <w:bCs/>
              </w:rPr>
            </w:pPr>
            <w:r>
              <w:rPr>
                <w:rFonts w:ascii="Arial" w:hAnsi="Arial" w:cs="Arial"/>
                <w:b/>
                <w:bCs/>
              </w:rPr>
              <w:t>7</w:t>
            </w:r>
          </w:p>
        </w:tc>
        <w:tc>
          <w:tcPr>
            <w:tcW w:w="4844" w:type="dxa"/>
          </w:tcPr>
          <w:p w14:paraId="0C2196F9" w14:textId="30D4461B" w:rsidR="00526AC6" w:rsidRPr="00C74E45" w:rsidRDefault="00526AC6" w:rsidP="00F46A1B">
            <w:pPr>
              <w:jc w:val="both"/>
              <w:rPr>
                <w:rFonts w:ascii="Arial" w:hAnsi="Arial" w:cs="Arial"/>
              </w:rPr>
            </w:pPr>
            <w:r w:rsidRPr="00C74E45">
              <w:rPr>
                <w:rFonts w:ascii="Arial" w:hAnsi="Arial" w:cs="Arial"/>
                <w:b/>
              </w:rPr>
              <w:t>Publicación</w:t>
            </w:r>
            <w:r w:rsidRPr="00C74E45">
              <w:rPr>
                <w:rFonts w:ascii="Arial" w:hAnsi="Arial" w:cs="Arial"/>
              </w:rPr>
              <w:t>: Una vez se concluye que la buena práctica es viable los líderes o</w:t>
            </w:r>
            <w:r w:rsidRPr="00C74E45">
              <w:rPr>
                <w:rFonts w:ascii="Arial" w:hAnsi="Arial" w:cs="Arial"/>
                <w:spacing w:val="-64"/>
              </w:rPr>
              <w:t xml:space="preserve"> </w:t>
            </w:r>
            <w:r w:rsidRPr="00C74E45">
              <w:rPr>
                <w:rFonts w:ascii="Arial" w:hAnsi="Arial" w:cs="Arial"/>
              </w:rPr>
              <w:t xml:space="preserve">responsables de proceso </w:t>
            </w:r>
            <w:r w:rsidR="005040E3">
              <w:rPr>
                <w:rFonts w:ascii="Arial" w:hAnsi="Arial" w:cs="Arial"/>
              </w:rPr>
              <w:t>a</w:t>
            </w:r>
            <w:r w:rsidRPr="00C74E45">
              <w:rPr>
                <w:rFonts w:ascii="Arial" w:hAnsi="Arial" w:cs="Arial"/>
              </w:rPr>
              <w:t xml:space="preserve"> quién </w:t>
            </w:r>
            <w:r w:rsidR="005266D6" w:rsidRPr="00C74E45">
              <w:rPr>
                <w:rFonts w:ascii="Arial" w:hAnsi="Arial" w:cs="Arial"/>
              </w:rPr>
              <w:t xml:space="preserve">impacte la </w:t>
            </w:r>
            <w:r w:rsidR="005266D6" w:rsidRPr="00C74E45">
              <w:rPr>
                <w:rFonts w:ascii="Arial" w:hAnsi="Arial" w:cs="Arial"/>
              </w:rPr>
              <w:lastRenderedPageBreak/>
              <w:t>buena práctica debe adoptar la implementación en su manual de procesos y procedimientos.</w:t>
            </w:r>
          </w:p>
        </w:tc>
        <w:tc>
          <w:tcPr>
            <w:tcW w:w="1843" w:type="dxa"/>
          </w:tcPr>
          <w:p w14:paraId="7FA979D6" w14:textId="1E7CD9D8" w:rsidR="00526AC6" w:rsidRPr="00C00840" w:rsidRDefault="005266D6" w:rsidP="00526AC6">
            <w:pPr>
              <w:pStyle w:val="Sinespaciado"/>
              <w:jc w:val="center"/>
              <w:rPr>
                <w:rFonts w:ascii="Arial" w:hAnsi="Arial" w:cs="Arial"/>
              </w:rPr>
            </w:pPr>
            <w:r w:rsidRPr="00C00840">
              <w:rPr>
                <w:rFonts w:ascii="Arial" w:hAnsi="Arial" w:cs="Arial"/>
              </w:rPr>
              <w:lastRenderedPageBreak/>
              <w:t>Jefe inmediato del funcionario</w:t>
            </w:r>
          </w:p>
        </w:tc>
        <w:tc>
          <w:tcPr>
            <w:tcW w:w="2693" w:type="dxa"/>
          </w:tcPr>
          <w:p w14:paraId="23B40D77" w14:textId="298CF36E" w:rsidR="00526AC6" w:rsidRPr="00C00840" w:rsidRDefault="00044AD5" w:rsidP="00526AC6">
            <w:pPr>
              <w:pStyle w:val="Sinespaciado"/>
              <w:jc w:val="center"/>
              <w:rPr>
                <w:rFonts w:ascii="Arial" w:hAnsi="Arial" w:cs="Arial"/>
              </w:rPr>
            </w:pPr>
            <w:r w:rsidRPr="00C00840">
              <w:rPr>
                <w:rFonts w:ascii="Arial" w:hAnsi="Arial" w:cs="Arial"/>
              </w:rPr>
              <w:t>Manual de procesos y procedimientos actualizados</w:t>
            </w:r>
          </w:p>
        </w:tc>
      </w:tr>
      <w:tr w:rsidR="00526AC6" w:rsidRPr="00C00840" w14:paraId="65018FC6" w14:textId="77777777" w:rsidTr="00186DB8">
        <w:tc>
          <w:tcPr>
            <w:tcW w:w="538" w:type="dxa"/>
          </w:tcPr>
          <w:p w14:paraId="4AF48AAB" w14:textId="546C7EB2" w:rsidR="00526AC6" w:rsidRPr="00C00840" w:rsidRDefault="00B4156B" w:rsidP="00526AC6">
            <w:pPr>
              <w:pStyle w:val="Sinespaciado"/>
              <w:jc w:val="center"/>
              <w:rPr>
                <w:rFonts w:ascii="Arial" w:hAnsi="Arial" w:cs="Arial"/>
                <w:b/>
                <w:bCs/>
              </w:rPr>
            </w:pPr>
            <w:r>
              <w:rPr>
                <w:rFonts w:ascii="Arial" w:hAnsi="Arial" w:cs="Arial"/>
                <w:b/>
                <w:bCs/>
              </w:rPr>
              <w:lastRenderedPageBreak/>
              <w:t>8</w:t>
            </w:r>
          </w:p>
        </w:tc>
        <w:tc>
          <w:tcPr>
            <w:tcW w:w="4844" w:type="dxa"/>
          </w:tcPr>
          <w:p w14:paraId="2278B0CB" w14:textId="358449D6" w:rsidR="00526AC6" w:rsidRPr="00C74E45" w:rsidRDefault="00526AC6" w:rsidP="00BE2167">
            <w:pPr>
              <w:jc w:val="both"/>
              <w:rPr>
                <w:rFonts w:ascii="Arial" w:hAnsi="Arial" w:cs="Arial"/>
              </w:rPr>
            </w:pPr>
            <w:r w:rsidRPr="00C74E45">
              <w:rPr>
                <w:rFonts w:ascii="Arial" w:hAnsi="Arial" w:cs="Arial"/>
                <w:b/>
              </w:rPr>
              <w:t>Divulgación</w:t>
            </w:r>
            <w:r w:rsidRPr="00C74E45">
              <w:rPr>
                <w:rFonts w:ascii="Arial" w:hAnsi="Arial" w:cs="Arial"/>
              </w:rPr>
              <w:t xml:space="preserve">: </w:t>
            </w:r>
            <w:r w:rsidR="005266D6" w:rsidRPr="00C74E45">
              <w:rPr>
                <w:rFonts w:ascii="Arial" w:hAnsi="Arial" w:cs="Arial"/>
              </w:rPr>
              <w:t>El jefe inmediato del</w:t>
            </w:r>
            <w:r w:rsidR="000F0071">
              <w:rPr>
                <w:rFonts w:ascii="Arial" w:hAnsi="Arial" w:cs="Arial"/>
              </w:rPr>
              <w:t xml:space="preserve"> área a impactar enviará</w:t>
            </w:r>
            <w:r w:rsidR="005266D6" w:rsidRPr="00C74E45">
              <w:rPr>
                <w:rFonts w:ascii="Arial" w:hAnsi="Arial" w:cs="Arial"/>
              </w:rPr>
              <w:t xml:space="preserve"> un co</w:t>
            </w:r>
            <w:r w:rsidR="006A4DCB">
              <w:rPr>
                <w:rFonts w:ascii="Arial" w:hAnsi="Arial" w:cs="Arial"/>
              </w:rPr>
              <w:t>rreo electrónico</w:t>
            </w:r>
            <w:r w:rsidR="000F0071">
              <w:rPr>
                <w:rFonts w:ascii="Arial" w:hAnsi="Arial" w:cs="Arial"/>
              </w:rPr>
              <w:t xml:space="preserve"> de divulgación </w:t>
            </w:r>
            <w:r w:rsidR="00BE2167">
              <w:rPr>
                <w:rFonts w:ascii="Arial" w:hAnsi="Arial" w:cs="Arial"/>
              </w:rPr>
              <w:t>a todos los procesos relacionados</w:t>
            </w:r>
            <w:r w:rsidR="007B178A">
              <w:rPr>
                <w:rFonts w:ascii="Arial" w:hAnsi="Arial" w:cs="Arial"/>
              </w:rPr>
              <w:t xml:space="preserve"> con</w:t>
            </w:r>
            <w:r w:rsidR="00BE2167">
              <w:rPr>
                <w:rFonts w:ascii="Arial" w:hAnsi="Arial" w:cs="Arial"/>
              </w:rPr>
              <w:t xml:space="preserve"> la buena práctica a implementar.</w:t>
            </w:r>
          </w:p>
        </w:tc>
        <w:tc>
          <w:tcPr>
            <w:tcW w:w="1843" w:type="dxa"/>
          </w:tcPr>
          <w:p w14:paraId="4AEA23DA" w14:textId="77777777" w:rsidR="00325746" w:rsidRDefault="00325746" w:rsidP="00526AC6">
            <w:pPr>
              <w:pStyle w:val="Sinespaciado"/>
              <w:jc w:val="center"/>
              <w:rPr>
                <w:rFonts w:ascii="Arial" w:hAnsi="Arial" w:cs="Arial"/>
              </w:rPr>
            </w:pPr>
          </w:p>
          <w:p w14:paraId="0B231A17" w14:textId="7DC35D95" w:rsidR="00526AC6" w:rsidRPr="00C00840" w:rsidRDefault="005266D6" w:rsidP="00526AC6">
            <w:pPr>
              <w:pStyle w:val="Sinespaciado"/>
              <w:jc w:val="center"/>
              <w:rPr>
                <w:rFonts w:ascii="Arial" w:hAnsi="Arial" w:cs="Arial"/>
              </w:rPr>
            </w:pPr>
            <w:r w:rsidRPr="00C00840">
              <w:rPr>
                <w:rFonts w:ascii="Arial" w:hAnsi="Arial" w:cs="Arial"/>
              </w:rPr>
              <w:t>Jefe inmediato del funcionario</w:t>
            </w:r>
          </w:p>
        </w:tc>
        <w:tc>
          <w:tcPr>
            <w:tcW w:w="2693" w:type="dxa"/>
          </w:tcPr>
          <w:p w14:paraId="67863EC4" w14:textId="77777777" w:rsidR="00325746" w:rsidRDefault="00325746" w:rsidP="00526AC6">
            <w:pPr>
              <w:pStyle w:val="Sinespaciado"/>
              <w:jc w:val="center"/>
              <w:rPr>
                <w:rFonts w:ascii="Arial" w:hAnsi="Arial" w:cs="Arial"/>
              </w:rPr>
            </w:pPr>
          </w:p>
          <w:p w14:paraId="72BD323A" w14:textId="77777777" w:rsidR="00325746" w:rsidRDefault="00325746" w:rsidP="00526AC6">
            <w:pPr>
              <w:pStyle w:val="Sinespaciado"/>
              <w:jc w:val="center"/>
              <w:rPr>
                <w:rFonts w:ascii="Arial" w:hAnsi="Arial" w:cs="Arial"/>
              </w:rPr>
            </w:pPr>
          </w:p>
          <w:p w14:paraId="5CAC9CA0" w14:textId="59357458" w:rsidR="00526AC6" w:rsidRPr="00C00840" w:rsidRDefault="00044AD5" w:rsidP="00526AC6">
            <w:pPr>
              <w:pStyle w:val="Sinespaciado"/>
              <w:jc w:val="center"/>
              <w:rPr>
                <w:rFonts w:ascii="Arial" w:hAnsi="Arial" w:cs="Arial"/>
              </w:rPr>
            </w:pPr>
            <w:r w:rsidRPr="00C00840">
              <w:rPr>
                <w:rFonts w:ascii="Arial" w:hAnsi="Arial" w:cs="Arial"/>
              </w:rPr>
              <w:t>Correos enviados</w:t>
            </w:r>
          </w:p>
        </w:tc>
      </w:tr>
      <w:tr w:rsidR="00526AC6" w:rsidRPr="00C00840" w14:paraId="1A3C4B25" w14:textId="77777777" w:rsidTr="00186DB8">
        <w:tc>
          <w:tcPr>
            <w:tcW w:w="538" w:type="dxa"/>
          </w:tcPr>
          <w:p w14:paraId="234F40C8" w14:textId="375CEE19" w:rsidR="00526AC6" w:rsidRPr="00C00840" w:rsidRDefault="00B4156B" w:rsidP="00526AC6">
            <w:pPr>
              <w:pStyle w:val="Sinespaciado"/>
              <w:jc w:val="center"/>
              <w:rPr>
                <w:rFonts w:ascii="Arial" w:hAnsi="Arial" w:cs="Arial"/>
                <w:b/>
                <w:bCs/>
              </w:rPr>
            </w:pPr>
            <w:r>
              <w:rPr>
                <w:rFonts w:ascii="Arial" w:hAnsi="Arial" w:cs="Arial"/>
                <w:b/>
                <w:bCs/>
              </w:rPr>
              <w:t>9</w:t>
            </w:r>
          </w:p>
        </w:tc>
        <w:tc>
          <w:tcPr>
            <w:tcW w:w="4844" w:type="dxa"/>
          </w:tcPr>
          <w:p w14:paraId="3274F905" w14:textId="5DE8CC45" w:rsidR="00526AC6" w:rsidRPr="00C74E45" w:rsidRDefault="00526AC6" w:rsidP="007B178A">
            <w:pPr>
              <w:jc w:val="both"/>
              <w:rPr>
                <w:rFonts w:ascii="Arial" w:hAnsi="Arial" w:cs="Arial"/>
              </w:rPr>
            </w:pPr>
            <w:r w:rsidRPr="00C74E45">
              <w:rPr>
                <w:rFonts w:ascii="Arial" w:hAnsi="Arial" w:cs="Arial"/>
                <w:b/>
              </w:rPr>
              <w:t xml:space="preserve">Presentación de Experiencias: </w:t>
            </w:r>
            <w:r w:rsidRPr="00C74E45">
              <w:rPr>
                <w:rFonts w:ascii="Arial" w:hAnsi="Arial" w:cs="Arial"/>
              </w:rPr>
              <w:t>Como cierre del ejercicio, los autores de las</w:t>
            </w:r>
            <w:r w:rsidRPr="00C74E45">
              <w:rPr>
                <w:rFonts w:ascii="Arial" w:hAnsi="Arial" w:cs="Arial"/>
                <w:spacing w:val="1"/>
              </w:rPr>
              <w:t xml:space="preserve"> </w:t>
            </w:r>
            <w:r w:rsidRPr="00C74E45">
              <w:rPr>
                <w:rFonts w:ascii="Arial" w:hAnsi="Arial" w:cs="Arial"/>
              </w:rPr>
              <w:t>buenas</w:t>
            </w:r>
            <w:r w:rsidRPr="00C74E45">
              <w:rPr>
                <w:rFonts w:ascii="Arial" w:hAnsi="Arial" w:cs="Arial"/>
                <w:spacing w:val="1"/>
              </w:rPr>
              <w:t xml:space="preserve"> </w:t>
            </w:r>
            <w:r w:rsidRPr="00C74E45">
              <w:rPr>
                <w:rFonts w:ascii="Arial" w:hAnsi="Arial" w:cs="Arial"/>
              </w:rPr>
              <w:t>prácticas</w:t>
            </w:r>
            <w:r w:rsidRPr="00C74E45">
              <w:rPr>
                <w:rFonts w:ascii="Arial" w:hAnsi="Arial" w:cs="Arial"/>
                <w:spacing w:val="1"/>
              </w:rPr>
              <w:t xml:space="preserve"> </w:t>
            </w:r>
            <w:r w:rsidRPr="00C74E45">
              <w:rPr>
                <w:rFonts w:ascii="Arial" w:hAnsi="Arial" w:cs="Arial"/>
              </w:rPr>
              <w:t>las presentarán</w:t>
            </w:r>
            <w:r w:rsidR="009F43BB">
              <w:rPr>
                <w:rFonts w:ascii="Arial" w:hAnsi="Arial" w:cs="Arial"/>
              </w:rPr>
              <w:t xml:space="preserve"> a los demás servidores de la entidad</w:t>
            </w:r>
            <w:r w:rsidRPr="00C74E45">
              <w:rPr>
                <w:rFonts w:ascii="Arial" w:hAnsi="Arial" w:cs="Arial"/>
              </w:rPr>
              <w:t xml:space="preserve"> mediante </w:t>
            </w:r>
            <w:r w:rsidR="00BC44A6">
              <w:rPr>
                <w:rFonts w:ascii="Arial" w:hAnsi="Arial" w:cs="Arial"/>
              </w:rPr>
              <w:t xml:space="preserve">los medios de comunicación que se consideren </w:t>
            </w:r>
            <w:r w:rsidR="009F43BB">
              <w:rPr>
                <w:rFonts w:ascii="Arial" w:hAnsi="Arial" w:cs="Arial"/>
              </w:rPr>
              <w:t>el conocimiento aportado a la institución.</w:t>
            </w:r>
            <w:r w:rsidR="00BC44A6">
              <w:rPr>
                <w:rFonts w:ascii="Arial" w:hAnsi="Arial" w:cs="Arial"/>
              </w:rPr>
              <w:t xml:space="preserve"> </w:t>
            </w:r>
          </w:p>
        </w:tc>
        <w:tc>
          <w:tcPr>
            <w:tcW w:w="1843" w:type="dxa"/>
          </w:tcPr>
          <w:p w14:paraId="74450B7D" w14:textId="77777777" w:rsidR="00325746" w:rsidRDefault="00325746" w:rsidP="00526AC6">
            <w:pPr>
              <w:pStyle w:val="Sinespaciado"/>
              <w:jc w:val="center"/>
              <w:rPr>
                <w:rFonts w:ascii="Arial" w:hAnsi="Arial" w:cs="Arial"/>
              </w:rPr>
            </w:pPr>
          </w:p>
          <w:p w14:paraId="47B3DB4A" w14:textId="77777777" w:rsidR="00325746" w:rsidRDefault="00325746" w:rsidP="00526AC6">
            <w:pPr>
              <w:pStyle w:val="Sinespaciado"/>
              <w:jc w:val="center"/>
              <w:rPr>
                <w:rFonts w:ascii="Arial" w:hAnsi="Arial" w:cs="Arial"/>
              </w:rPr>
            </w:pPr>
          </w:p>
          <w:p w14:paraId="2190AC49" w14:textId="77777777" w:rsidR="00325746" w:rsidRDefault="00325746" w:rsidP="00526AC6">
            <w:pPr>
              <w:pStyle w:val="Sinespaciado"/>
              <w:jc w:val="center"/>
              <w:rPr>
                <w:rFonts w:ascii="Arial" w:hAnsi="Arial" w:cs="Arial"/>
              </w:rPr>
            </w:pPr>
          </w:p>
          <w:p w14:paraId="4C820FC7" w14:textId="5AA25B2D" w:rsidR="00526AC6" w:rsidRPr="00C00840" w:rsidRDefault="005266D6" w:rsidP="00526AC6">
            <w:pPr>
              <w:pStyle w:val="Sinespaciado"/>
              <w:jc w:val="center"/>
              <w:rPr>
                <w:rFonts w:ascii="Arial" w:hAnsi="Arial" w:cs="Arial"/>
              </w:rPr>
            </w:pPr>
            <w:r w:rsidRPr="00C00840">
              <w:rPr>
                <w:rFonts w:ascii="Arial" w:hAnsi="Arial" w:cs="Arial"/>
              </w:rPr>
              <w:t>Funcionario</w:t>
            </w:r>
          </w:p>
        </w:tc>
        <w:tc>
          <w:tcPr>
            <w:tcW w:w="2693" w:type="dxa"/>
          </w:tcPr>
          <w:p w14:paraId="6AF1254A" w14:textId="77777777" w:rsidR="00325746" w:rsidRDefault="00325746" w:rsidP="00526AC6">
            <w:pPr>
              <w:pStyle w:val="Sinespaciado"/>
              <w:jc w:val="center"/>
              <w:rPr>
                <w:rFonts w:ascii="Arial" w:hAnsi="Arial" w:cs="Arial"/>
              </w:rPr>
            </w:pPr>
          </w:p>
          <w:p w14:paraId="5D3867CC" w14:textId="77777777" w:rsidR="00325746" w:rsidRDefault="00325746" w:rsidP="00526AC6">
            <w:pPr>
              <w:pStyle w:val="Sinespaciado"/>
              <w:jc w:val="center"/>
              <w:rPr>
                <w:rFonts w:ascii="Arial" w:hAnsi="Arial" w:cs="Arial"/>
              </w:rPr>
            </w:pPr>
          </w:p>
          <w:p w14:paraId="12311FF6" w14:textId="77777777" w:rsidR="00325746" w:rsidRDefault="00325746" w:rsidP="00526AC6">
            <w:pPr>
              <w:pStyle w:val="Sinespaciado"/>
              <w:jc w:val="center"/>
              <w:rPr>
                <w:rFonts w:ascii="Arial" w:hAnsi="Arial" w:cs="Arial"/>
              </w:rPr>
            </w:pPr>
          </w:p>
          <w:p w14:paraId="34A432C4" w14:textId="3CE7583E" w:rsidR="00526AC6" w:rsidRPr="00C00840" w:rsidRDefault="00044AD5" w:rsidP="00526AC6">
            <w:pPr>
              <w:pStyle w:val="Sinespaciado"/>
              <w:jc w:val="center"/>
              <w:rPr>
                <w:rFonts w:ascii="Arial" w:hAnsi="Arial" w:cs="Arial"/>
              </w:rPr>
            </w:pPr>
            <w:r w:rsidRPr="00C00840">
              <w:rPr>
                <w:rFonts w:ascii="Arial" w:hAnsi="Arial" w:cs="Arial"/>
              </w:rPr>
              <w:t>Lista de asistencia</w:t>
            </w:r>
          </w:p>
        </w:tc>
      </w:tr>
    </w:tbl>
    <w:p w14:paraId="4923ABA0" w14:textId="77777777" w:rsidR="005266D6" w:rsidRDefault="005266D6" w:rsidP="005266D6"/>
    <w:p w14:paraId="00AC91D9" w14:textId="12716CD9" w:rsidR="009F3813" w:rsidRPr="001709CF" w:rsidRDefault="009F3813" w:rsidP="009F3813">
      <w:pPr>
        <w:pStyle w:val="Sinespaciado"/>
        <w:rPr>
          <w:rFonts w:asciiTheme="minorHAnsi" w:hAnsiTheme="minorHAnsi" w:cstheme="minorHAnsi"/>
          <w:b/>
          <w:sz w:val="24"/>
          <w:szCs w:val="24"/>
        </w:rPr>
      </w:pPr>
      <w:r>
        <w:rPr>
          <w:rFonts w:asciiTheme="minorHAnsi" w:hAnsiTheme="minorHAnsi" w:cstheme="minorHAnsi"/>
          <w:b/>
          <w:sz w:val="24"/>
          <w:szCs w:val="24"/>
        </w:rPr>
        <w:t>4.2 LECCIONES APRENDIDAS</w:t>
      </w:r>
      <w:r w:rsidRPr="001709CF">
        <w:rPr>
          <w:rFonts w:asciiTheme="minorHAnsi" w:hAnsiTheme="minorHAnsi" w:cstheme="minorHAnsi"/>
          <w:b/>
          <w:sz w:val="24"/>
          <w:szCs w:val="24"/>
        </w:rPr>
        <w:t xml:space="preserve"> </w:t>
      </w:r>
    </w:p>
    <w:tbl>
      <w:tblPr>
        <w:tblpPr w:leftFromText="141" w:rightFromText="141" w:vertAnchor="text" w:tblpXSpec="righ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4821"/>
        <w:gridCol w:w="1891"/>
        <w:gridCol w:w="2635"/>
      </w:tblGrid>
      <w:tr w:rsidR="009F3813" w:rsidRPr="00730B10" w14:paraId="4A8E3664" w14:textId="77777777" w:rsidTr="00402E0C">
        <w:tc>
          <w:tcPr>
            <w:tcW w:w="538" w:type="dxa"/>
            <w:shd w:val="clear" w:color="auto" w:fill="A6A6A6" w:themeFill="background1" w:themeFillShade="A6"/>
          </w:tcPr>
          <w:p w14:paraId="57F3CE44" w14:textId="77777777" w:rsidR="009F3813" w:rsidRPr="00402E0C" w:rsidRDefault="009F3813" w:rsidP="00CC2A9A">
            <w:pPr>
              <w:pStyle w:val="Sinespaciado"/>
              <w:rPr>
                <w:rFonts w:ascii="Arial" w:hAnsi="Arial" w:cs="Arial"/>
                <w:b/>
              </w:rPr>
            </w:pPr>
            <w:r w:rsidRPr="00402E0C">
              <w:rPr>
                <w:rFonts w:ascii="Arial" w:hAnsi="Arial" w:cs="Arial"/>
                <w:b/>
              </w:rPr>
              <w:t>No.</w:t>
            </w:r>
          </w:p>
        </w:tc>
        <w:tc>
          <w:tcPr>
            <w:tcW w:w="4986" w:type="dxa"/>
            <w:shd w:val="clear" w:color="auto" w:fill="A6A6A6" w:themeFill="background1" w:themeFillShade="A6"/>
          </w:tcPr>
          <w:p w14:paraId="3F3CF838" w14:textId="77777777" w:rsidR="009F3813" w:rsidRPr="00402E0C" w:rsidRDefault="009F3813" w:rsidP="00CC2A9A">
            <w:pPr>
              <w:pStyle w:val="Sinespaciado"/>
              <w:jc w:val="center"/>
              <w:rPr>
                <w:rFonts w:ascii="Arial" w:hAnsi="Arial" w:cs="Arial"/>
                <w:b/>
              </w:rPr>
            </w:pPr>
            <w:r w:rsidRPr="00402E0C">
              <w:rPr>
                <w:rFonts w:ascii="Arial" w:hAnsi="Arial" w:cs="Arial"/>
                <w:b/>
              </w:rPr>
              <w:t>ACTIVIDAD</w:t>
            </w:r>
          </w:p>
        </w:tc>
        <w:tc>
          <w:tcPr>
            <w:tcW w:w="1701" w:type="dxa"/>
            <w:shd w:val="clear" w:color="auto" w:fill="A6A6A6" w:themeFill="background1" w:themeFillShade="A6"/>
          </w:tcPr>
          <w:p w14:paraId="210B5D4E" w14:textId="77777777" w:rsidR="009F3813" w:rsidRPr="00402E0C" w:rsidRDefault="009F3813" w:rsidP="00CC2A9A">
            <w:pPr>
              <w:pStyle w:val="Sinespaciado"/>
              <w:jc w:val="center"/>
              <w:rPr>
                <w:rFonts w:ascii="Arial" w:hAnsi="Arial" w:cs="Arial"/>
                <w:b/>
              </w:rPr>
            </w:pPr>
            <w:r w:rsidRPr="00402E0C">
              <w:rPr>
                <w:rFonts w:ascii="Arial" w:hAnsi="Arial" w:cs="Arial"/>
                <w:b/>
              </w:rPr>
              <w:t>RESPONSABLE</w:t>
            </w:r>
          </w:p>
        </w:tc>
        <w:tc>
          <w:tcPr>
            <w:tcW w:w="2693" w:type="dxa"/>
            <w:shd w:val="clear" w:color="auto" w:fill="A6A6A6" w:themeFill="background1" w:themeFillShade="A6"/>
          </w:tcPr>
          <w:p w14:paraId="4C072E76" w14:textId="77777777" w:rsidR="009F3813" w:rsidRPr="00402E0C" w:rsidRDefault="009F3813" w:rsidP="00CC2A9A">
            <w:pPr>
              <w:pStyle w:val="Sinespaciado"/>
              <w:jc w:val="center"/>
              <w:rPr>
                <w:rFonts w:ascii="Arial" w:hAnsi="Arial" w:cs="Arial"/>
                <w:b/>
              </w:rPr>
            </w:pPr>
            <w:r w:rsidRPr="00402E0C">
              <w:rPr>
                <w:rFonts w:ascii="Arial" w:hAnsi="Arial" w:cs="Arial"/>
                <w:b/>
              </w:rPr>
              <w:t>REGISTRO</w:t>
            </w:r>
          </w:p>
        </w:tc>
      </w:tr>
      <w:tr w:rsidR="009F3813" w:rsidRPr="00730B10" w14:paraId="08C7EBF6" w14:textId="77777777" w:rsidTr="00402E0C">
        <w:tc>
          <w:tcPr>
            <w:tcW w:w="538" w:type="dxa"/>
            <w:shd w:val="clear" w:color="auto" w:fill="C2D69B" w:themeFill="accent3" w:themeFillTint="99"/>
          </w:tcPr>
          <w:p w14:paraId="4CC965C8" w14:textId="77777777" w:rsidR="009F3813" w:rsidRPr="00730B10" w:rsidRDefault="009F3813" w:rsidP="00CC2A9A">
            <w:pPr>
              <w:pStyle w:val="Sinespaciado"/>
              <w:rPr>
                <w:b/>
              </w:rPr>
            </w:pPr>
          </w:p>
        </w:tc>
        <w:tc>
          <w:tcPr>
            <w:tcW w:w="4986" w:type="dxa"/>
            <w:shd w:val="clear" w:color="auto" w:fill="C2D69B" w:themeFill="accent3" w:themeFillTint="99"/>
          </w:tcPr>
          <w:p w14:paraId="6552801F" w14:textId="77777777" w:rsidR="009F3813" w:rsidRPr="00730B10" w:rsidRDefault="009F3813" w:rsidP="00CC2A9A">
            <w:pPr>
              <w:pStyle w:val="Sinespaciado"/>
              <w:jc w:val="both"/>
              <w:rPr>
                <w:rFonts w:ascii="Arial" w:hAnsi="Arial" w:cs="Arial"/>
                <w:b/>
              </w:rPr>
            </w:pPr>
            <w:r>
              <w:rPr>
                <w:rFonts w:ascii="Arial" w:hAnsi="Arial" w:cs="Arial"/>
                <w:b/>
              </w:rPr>
              <w:t>IDENTIFICACIÓN</w:t>
            </w:r>
          </w:p>
        </w:tc>
        <w:tc>
          <w:tcPr>
            <w:tcW w:w="1701" w:type="dxa"/>
            <w:shd w:val="clear" w:color="auto" w:fill="C2D69B" w:themeFill="accent3" w:themeFillTint="99"/>
          </w:tcPr>
          <w:p w14:paraId="290A16A1" w14:textId="77777777" w:rsidR="009F3813" w:rsidRPr="00730B10" w:rsidRDefault="009F3813" w:rsidP="00CC2A9A">
            <w:pPr>
              <w:pStyle w:val="Sinespaciado"/>
              <w:jc w:val="center"/>
              <w:rPr>
                <w:b/>
              </w:rPr>
            </w:pPr>
          </w:p>
        </w:tc>
        <w:tc>
          <w:tcPr>
            <w:tcW w:w="2693" w:type="dxa"/>
            <w:shd w:val="clear" w:color="auto" w:fill="C2D69B" w:themeFill="accent3" w:themeFillTint="99"/>
          </w:tcPr>
          <w:p w14:paraId="0312F183" w14:textId="77777777" w:rsidR="009F3813" w:rsidRPr="00730B10" w:rsidRDefault="009F3813" w:rsidP="00CC2A9A">
            <w:pPr>
              <w:pStyle w:val="Sinespaciado"/>
              <w:jc w:val="center"/>
              <w:rPr>
                <w:b/>
              </w:rPr>
            </w:pPr>
          </w:p>
        </w:tc>
      </w:tr>
      <w:tr w:rsidR="009F3813" w:rsidRPr="00730B10" w14:paraId="4CC0BFD4" w14:textId="77777777" w:rsidTr="00CC2A9A">
        <w:tc>
          <w:tcPr>
            <w:tcW w:w="538" w:type="dxa"/>
          </w:tcPr>
          <w:p w14:paraId="78B3E6C7" w14:textId="77777777" w:rsidR="009F3813" w:rsidRPr="00730B10" w:rsidRDefault="009F3813" w:rsidP="00CC2A9A">
            <w:pPr>
              <w:pStyle w:val="Sinespaciado"/>
              <w:rPr>
                <w:b/>
              </w:rPr>
            </w:pPr>
          </w:p>
          <w:p w14:paraId="28A949C9" w14:textId="77777777" w:rsidR="009F3813" w:rsidRPr="00730B10" w:rsidRDefault="009F3813" w:rsidP="00CC2A9A">
            <w:pPr>
              <w:pStyle w:val="Sinespaciado"/>
              <w:jc w:val="center"/>
              <w:rPr>
                <w:b/>
              </w:rPr>
            </w:pPr>
            <w:r w:rsidRPr="00730B10">
              <w:rPr>
                <w:b/>
              </w:rPr>
              <w:t>1</w:t>
            </w:r>
          </w:p>
        </w:tc>
        <w:tc>
          <w:tcPr>
            <w:tcW w:w="4986" w:type="dxa"/>
          </w:tcPr>
          <w:p w14:paraId="41CB8684" w14:textId="3AA8E03C" w:rsidR="009F3813" w:rsidRPr="00F90460" w:rsidRDefault="00F90460" w:rsidP="00F90460">
            <w:pPr>
              <w:jc w:val="both"/>
              <w:rPr>
                <w:rFonts w:ascii="Arial" w:hAnsi="Arial" w:cs="Arial"/>
              </w:rPr>
            </w:pPr>
            <w:r>
              <w:rPr>
                <w:rFonts w:ascii="Arial" w:hAnsi="Arial" w:cs="Arial"/>
                <w:b/>
              </w:rPr>
              <w:t>R</w:t>
            </w:r>
            <w:r w:rsidRPr="00F90460">
              <w:rPr>
                <w:rFonts w:ascii="Arial" w:hAnsi="Arial" w:cs="Arial"/>
                <w:b/>
              </w:rPr>
              <w:t>econstruir la experiencia,</w:t>
            </w:r>
            <w:r w:rsidRPr="00F90460">
              <w:rPr>
                <w:rFonts w:ascii="Arial" w:hAnsi="Arial" w:cs="Arial"/>
              </w:rPr>
              <w:t xml:space="preserve"> </w:t>
            </w:r>
            <w:r w:rsidR="009F3813" w:rsidRPr="00F90460">
              <w:rPr>
                <w:rFonts w:ascii="Arial" w:hAnsi="Arial" w:cs="Arial"/>
              </w:rPr>
              <w:t>la cual requiere analizar los aspectos relevantes de esta e identificar la información útil para otros.</w:t>
            </w:r>
          </w:p>
          <w:p w14:paraId="30950837" w14:textId="2F6AF96A" w:rsidR="009F3813" w:rsidRPr="00F90460" w:rsidRDefault="009F3813" w:rsidP="00F90460">
            <w:pPr>
              <w:jc w:val="both"/>
              <w:rPr>
                <w:rFonts w:ascii="Arial" w:hAnsi="Arial" w:cs="Arial"/>
              </w:rPr>
            </w:pPr>
            <w:r w:rsidRPr="00F90460">
              <w:rPr>
                <w:rFonts w:ascii="Arial" w:hAnsi="Arial" w:cs="Arial"/>
              </w:rPr>
              <w:t>Para la reconstrucción de la experiencia se puede tener en cuenta diferentes evidencias o soportes, como fotos, informes, resultados de encuestas, testimonios, registro de acciones de mejora, entre otros.</w:t>
            </w:r>
          </w:p>
          <w:p w14:paraId="35B49D46" w14:textId="6068F660" w:rsidR="009F3813" w:rsidRPr="00730B10" w:rsidRDefault="009F3813" w:rsidP="00F90460">
            <w:pPr>
              <w:jc w:val="both"/>
            </w:pPr>
            <w:r w:rsidRPr="00F90460">
              <w:rPr>
                <w:rFonts w:ascii="Arial" w:hAnsi="Arial" w:cs="Arial"/>
              </w:rPr>
              <w:t>Nota: La lección aprendida, se puede identificar en el desarrollo de una actividad o una vez esta ha concluido.</w:t>
            </w:r>
          </w:p>
        </w:tc>
        <w:tc>
          <w:tcPr>
            <w:tcW w:w="1701" w:type="dxa"/>
          </w:tcPr>
          <w:p w14:paraId="1B4276B1" w14:textId="77777777" w:rsidR="00F90460" w:rsidRDefault="00F90460" w:rsidP="00CC2A9A">
            <w:pPr>
              <w:pStyle w:val="Sinespaciado"/>
              <w:jc w:val="both"/>
              <w:rPr>
                <w:rFonts w:ascii="Arial" w:hAnsi="Arial" w:cs="Arial"/>
              </w:rPr>
            </w:pPr>
          </w:p>
          <w:p w14:paraId="048D399B" w14:textId="77777777" w:rsidR="00F90460" w:rsidRDefault="00F90460" w:rsidP="00CC2A9A">
            <w:pPr>
              <w:pStyle w:val="Sinespaciado"/>
              <w:jc w:val="both"/>
              <w:rPr>
                <w:rFonts w:ascii="Arial" w:hAnsi="Arial" w:cs="Arial"/>
              </w:rPr>
            </w:pPr>
          </w:p>
          <w:p w14:paraId="597EB824" w14:textId="77777777" w:rsidR="00F90460" w:rsidRDefault="00F90460" w:rsidP="00CC2A9A">
            <w:pPr>
              <w:pStyle w:val="Sinespaciado"/>
              <w:jc w:val="both"/>
              <w:rPr>
                <w:rFonts w:ascii="Arial" w:hAnsi="Arial" w:cs="Arial"/>
              </w:rPr>
            </w:pPr>
          </w:p>
          <w:p w14:paraId="24383DAA" w14:textId="77777777" w:rsidR="00F90460" w:rsidRDefault="00F90460" w:rsidP="00CC2A9A">
            <w:pPr>
              <w:pStyle w:val="Sinespaciado"/>
              <w:jc w:val="both"/>
              <w:rPr>
                <w:rFonts w:ascii="Arial" w:hAnsi="Arial" w:cs="Arial"/>
              </w:rPr>
            </w:pPr>
          </w:p>
          <w:p w14:paraId="77409480" w14:textId="77777777" w:rsidR="00F90460" w:rsidRDefault="00F90460" w:rsidP="00CC2A9A">
            <w:pPr>
              <w:pStyle w:val="Sinespaciado"/>
              <w:jc w:val="both"/>
              <w:rPr>
                <w:rFonts w:ascii="Arial" w:hAnsi="Arial" w:cs="Arial"/>
              </w:rPr>
            </w:pPr>
          </w:p>
          <w:p w14:paraId="6D024AB0" w14:textId="4F3AB073" w:rsidR="009F3813" w:rsidRPr="00186DB8" w:rsidRDefault="009F3813" w:rsidP="00F90460">
            <w:pPr>
              <w:pStyle w:val="Sinespaciado"/>
              <w:jc w:val="center"/>
              <w:rPr>
                <w:rFonts w:ascii="Arial" w:hAnsi="Arial" w:cs="Arial"/>
              </w:rPr>
            </w:pPr>
            <w:r w:rsidRPr="00186DB8">
              <w:rPr>
                <w:rFonts w:ascii="Arial" w:hAnsi="Arial" w:cs="Arial"/>
              </w:rPr>
              <w:t>Funcionario</w:t>
            </w:r>
          </w:p>
        </w:tc>
        <w:tc>
          <w:tcPr>
            <w:tcW w:w="2693" w:type="dxa"/>
          </w:tcPr>
          <w:p w14:paraId="495B2763" w14:textId="77777777" w:rsidR="00F90460" w:rsidRDefault="00F90460" w:rsidP="00F90460">
            <w:pPr>
              <w:pStyle w:val="Sinespaciado"/>
              <w:jc w:val="center"/>
              <w:rPr>
                <w:rFonts w:ascii="Arial" w:hAnsi="Arial" w:cs="Arial"/>
              </w:rPr>
            </w:pPr>
          </w:p>
          <w:p w14:paraId="321BBC56" w14:textId="77777777" w:rsidR="00F90460" w:rsidRDefault="00F90460" w:rsidP="00F90460">
            <w:pPr>
              <w:pStyle w:val="Sinespaciado"/>
              <w:jc w:val="center"/>
              <w:rPr>
                <w:rFonts w:ascii="Arial" w:hAnsi="Arial" w:cs="Arial"/>
              </w:rPr>
            </w:pPr>
          </w:p>
          <w:p w14:paraId="525115C3" w14:textId="77777777" w:rsidR="00F90460" w:rsidRDefault="00F90460" w:rsidP="00F90460">
            <w:pPr>
              <w:pStyle w:val="Sinespaciado"/>
              <w:jc w:val="center"/>
              <w:rPr>
                <w:rFonts w:ascii="Arial" w:hAnsi="Arial" w:cs="Arial"/>
              </w:rPr>
            </w:pPr>
          </w:p>
          <w:p w14:paraId="39CBB019" w14:textId="77777777" w:rsidR="00F90460" w:rsidRDefault="00F90460" w:rsidP="00F90460">
            <w:pPr>
              <w:pStyle w:val="Sinespaciado"/>
              <w:jc w:val="center"/>
              <w:rPr>
                <w:rFonts w:ascii="Arial" w:hAnsi="Arial" w:cs="Arial"/>
              </w:rPr>
            </w:pPr>
          </w:p>
          <w:p w14:paraId="5D0152A6" w14:textId="77777777" w:rsidR="00F90460" w:rsidRDefault="00F90460" w:rsidP="00F90460">
            <w:pPr>
              <w:pStyle w:val="Sinespaciado"/>
              <w:jc w:val="center"/>
              <w:rPr>
                <w:rFonts w:ascii="Arial" w:hAnsi="Arial" w:cs="Arial"/>
              </w:rPr>
            </w:pPr>
          </w:p>
          <w:p w14:paraId="41D15A14" w14:textId="77463F8F" w:rsidR="008517FE" w:rsidRDefault="008517FE" w:rsidP="00F90460">
            <w:pPr>
              <w:pStyle w:val="Sinespaciado"/>
              <w:jc w:val="center"/>
              <w:rPr>
                <w:rFonts w:ascii="Arial" w:hAnsi="Arial" w:cs="Arial"/>
              </w:rPr>
            </w:pPr>
            <w:r w:rsidRPr="00044AD5">
              <w:rPr>
                <w:rFonts w:ascii="Arial" w:hAnsi="Arial" w:cs="Arial"/>
              </w:rPr>
              <w:t xml:space="preserve">Formato de documentación de </w:t>
            </w:r>
            <w:r>
              <w:rPr>
                <w:rFonts w:ascii="Arial" w:hAnsi="Arial" w:cs="Arial"/>
              </w:rPr>
              <w:t>Lecciones aprendidas</w:t>
            </w:r>
          </w:p>
          <w:p w14:paraId="0BF83974" w14:textId="30F85493" w:rsidR="009F3813" w:rsidRPr="00730B10" w:rsidRDefault="009F3813" w:rsidP="00CC2A9A">
            <w:pPr>
              <w:pStyle w:val="Sinespaciado"/>
              <w:jc w:val="center"/>
              <w:rPr>
                <w:rFonts w:ascii="Arial" w:hAnsi="Arial" w:cs="Arial"/>
              </w:rPr>
            </w:pPr>
          </w:p>
        </w:tc>
      </w:tr>
      <w:tr w:rsidR="009F3813" w:rsidRPr="00730B10" w14:paraId="5C24BD15" w14:textId="77777777" w:rsidTr="00CC2A9A">
        <w:tc>
          <w:tcPr>
            <w:tcW w:w="538" w:type="dxa"/>
          </w:tcPr>
          <w:p w14:paraId="198BF3B2" w14:textId="77777777" w:rsidR="009F3813" w:rsidRPr="00730B10" w:rsidRDefault="009F3813" w:rsidP="00CC2A9A">
            <w:pPr>
              <w:pStyle w:val="Sinespaciado"/>
              <w:rPr>
                <w:b/>
              </w:rPr>
            </w:pPr>
          </w:p>
          <w:p w14:paraId="2910B8AD" w14:textId="77777777" w:rsidR="009F3813" w:rsidRPr="00730B10" w:rsidRDefault="009F3813" w:rsidP="00CC2A9A">
            <w:pPr>
              <w:pStyle w:val="Sinespaciado"/>
              <w:jc w:val="center"/>
              <w:rPr>
                <w:b/>
              </w:rPr>
            </w:pPr>
            <w:r w:rsidRPr="00730B10">
              <w:rPr>
                <w:b/>
              </w:rPr>
              <w:t>2</w:t>
            </w:r>
          </w:p>
        </w:tc>
        <w:tc>
          <w:tcPr>
            <w:tcW w:w="4986" w:type="dxa"/>
          </w:tcPr>
          <w:p w14:paraId="1386268F" w14:textId="651D84C0" w:rsidR="009F3813" w:rsidRPr="00730B10" w:rsidRDefault="00EF222E" w:rsidP="00CC2A9A">
            <w:pPr>
              <w:autoSpaceDE w:val="0"/>
              <w:autoSpaceDN w:val="0"/>
              <w:adjustRightInd w:val="0"/>
              <w:spacing w:after="0" w:line="240" w:lineRule="auto"/>
              <w:jc w:val="both"/>
              <w:rPr>
                <w:rFonts w:ascii="Arial" w:hAnsi="Arial" w:cs="Arial"/>
              </w:rPr>
            </w:pPr>
            <w:r w:rsidRPr="00EF222E">
              <w:rPr>
                <w:rFonts w:ascii="Arial" w:hAnsi="Arial" w:cs="Arial"/>
                <w:b/>
              </w:rPr>
              <w:t>CONTRASTAR LA INFORMACIÓN DE LA EXPERIENCIA</w:t>
            </w:r>
            <w:r w:rsidRPr="009F3813">
              <w:rPr>
                <w:rFonts w:ascii="Arial" w:hAnsi="Arial" w:cs="Arial"/>
              </w:rPr>
              <w:t xml:space="preserve"> </w:t>
            </w:r>
            <w:r w:rsidR="009F3813" w:rsidRPr="009F3813">
              <w:rPr>
                <w:rFonts w:ascii="Arial" w:hAnsi="Arial" w:cs="Arial"/>
              </w:rPr>
              <w:t xml:space="preserve">con las características de una lección aprendida, definidas en la </w:t>
            </w:r>
            <w:r w:rsidRPr="00653765">
              <w:rPr>
                <w:rFonts w:ascii="Arial" w:hAnsi="Arial" w:cs="Arial"/>
              </w:rPr>
              <w:t xml:space="preserve">Formato </w:t>
            </w:r>
            <w:r>
              <w:rPr>
                <w:rFonts w:ascii="Arial" w:hAnsi="Arial" w:cs="Arial"/>
              </w:rPr>
              <w:t>de evaluación de lecciones aprendidas.</w:t>
            </w:r>
          </w:p>
        </w:tc>
        <w:tc>
          <w:tcPr>
            <w:tcW w:w="1701" w:type="dxa"/>
          </w:tcPr>
          <w:p w14:paraId="1C81EEC1" w14:textId="34AE9EFD" w:rsidR="009F3813" w:rsidRPr="00730B10" w:rsidRDefault="009F3813" w:rsidP="00633DDF">
            <w:pPr>
              <w:pStyle w:val="Sinespaciado"/>
              <w:jc w:val="center"/>
            </w:pPr>
            <w:r w:rsidRPr="00186DB8">
              <w:rPr>
                <w:rFonts w:ascii="Arial" w:hAnsi="Arial" w:cs="Arial"/>
              </w:rPr>
              <w:t>Funcionario</w:t>
            </w:r>
          </w:p>
        </w:tc>
        <w:tc>
          <w:tcPr>
            <w:tcW w:w="2693" w:type="dxa"/>
          </w:tcPr>
          <w:p w14:paraId="3FB126EF" w14:textId="3026731E" w:rsidR="009F3813" w:rsidRDefault="009F3813" w:rsidP="00CC2A9A">
            <w:pPr>
              <w:pStyle w:val="Sinespaciado"/>
              <w:jc w:val="center"/>
              <w:rPr>
                <w:rFonts w:ascii="Arial" w:hAnsi="Arial" w:cs="Arial"/>
              </w:rPr>
            </w:pPr>
            <w:r w:rsidRPr="00653765">
              <w:rPr>
                <w:rFonts w:ascii="Arial" w:hAnsi="Arial" w:cs="Arial"/>
              </w:rPr>
              <w:t xml:space="preserve">Formato </w:t>
            </w:r>
            <w:r>
              <w:rPr>
                <w:rFonts w:ascii="Arial" w:hAnsi="Arial" w:cs="Arial"/>
              </w:rPr>
              <w:t xml:space="preserve">de evaluación </w:t>
            </w:r>
            <w:r w:rsidR="00EF222E">
              <w:rPr>
                <w:rFonts w:ascii="Arial" w:hAnsi="Arial" w:cs="Arial"/>
              </w:rPr>
              <w:t>de lecciones aprendidas</w:t>
            </w:r>
          </w:p>
          <w:p w14:paraId="0A2F8598" w14:textId="77777777" w:rsidR="009F3813" w:rsidRPr="00730B10" w:rsidRDefault="009F3813" w:rsidP="00CC2A9A">
            <w:pPr>
              <w:pStyle w:val="Sinespaciado"/>
              <w:jc w:val="center"/>
              <w:rPr>
                <w:rFonts w:ascii="Arial" w:hAnsi="Arial" w:cs="Arial"/>
              </w:rPr>
            </w:pPr>
          </w:p>
        </w:tc>
      </w:tr>
      <w:tr w:rsidR="009F3813" w:rsidRPr="00730B10" w14:paraId="71E01900" w14:textId="77777777" w:rsidTr="00CC2A9A">
        <w:tc>
          <w:tcPr>
            <w:tcW w:w="538" w:type="dxa"/>
          </w:tcPr>
          <w:p w14:paraId="0876B68F" w14:textId="77777777" w:rsidR="009F3813" w:rsidRPr="00730B10" w:rsidRDefault="009F3813" w:rsidP="00CC2A9A">
            <w:pPr>
              <w:pStyle w:val="Sinespaciado"/>
              <w:jc w:val="center"/>
              <w:rPr>
                <w:b/>
              </w:rPr>
            </w:pPr>
            <w:r w:rsidRPr="00730B10">
              <w:rPr>
                <w:b/>
              </w:rPr>
              <w:lastRenderedPageBreak/>
              <w:t>3</w:t>
            </w:r>
          </w:p>
        </w:tc>
        <w:tc>
          <w:tcPr>
            <w:tcW w:w="4986" w:type="dxa"/>
          </w:tcPr>
          <w:p w14:paraId="1B0F2C11" w14:textId="16936418" w:rsidR="009F3813" w:rsidRPr="00730B10" w:rsidRDefault="00633DDF" w:rsidP="00CC2A9A">
            <w:pPr>
              <w:pStyle w:val="Sinespaciado"/>
              <w:jc w:val="both"/>
              <w:rPr>
                <w:rFonts w:ascii="Arial" w:hAnsi="Arial" w:cs="Arial"/>
              </w:rPr>
            </w:pPr>
            <w:r w:rsidRPr="00CC69D6">
              <w:rPr>
                <w:rFonts w:ascii="Arial" w:hAnsi="Arial" w:cs="Arial"/>
                <w:b/>
              </w:rPr>
              <w:t>Compartir la información de la lección aprendida con otros actores que hayan participado en la misma actividad</w:t>
            </w:r>
            <w:r w:rsidR="00EF222E" w:rsidRPr="00CC69D6">
              <w:rPr>
                <w:rFonts w:ascii="Arial" w:hAnsi="Arial" w:cs="Arial"/>
              </w:rPr>
              <w:t>, para conocer su punto de vista sobre lo vivido y hacer un análisis en conjunto. Lo anterior permite hacer objetivo el ejercicio, validar el conocimiento generado por la experiencia y robustecer la reconstrucción de ésta</w:t>
            </w:r>
            <w:r w:rsidR="00CC69D6">
              <w:rPr>
                <w:sz w:val="24"/>
              </w:rPr>
              <w:t>.</w:t>
            </w:r>
          </w:p>
        </w:tc>
        <w:tc>
          <w:tcPr>
            <w:tcW w:w="1701" w:type="dxa"/>
          </w:tcPr>
          <w:p w14:paraId="6C896E1C" w14:textId="77777777" w:rsidR="00DE7236" w:rsidRDefault="00DE7236" w:rsidP="00CC2A9A">
            <w:pPr>
              <w:pStyle w:val="Sinespaciado"/>
              <w:jc w:val="both"/>
              <w:rPr>
                <w:rFonts w:ascii="Arial" w:hAnsi="Arial" w:cs="Arial"/>
              </w:rPr>
            </w:pPr>
          </w:p>
          <w:p w14:paraId="1D01E4DB" w14:textId="77777777" w:rsidR="00DE7236" w:rsidRDefault="00DE7236" w:rsidP="00CC2A9A">
            <w:pPr>
              <w:pStyle w:val="Sinespaciado"/>
              <w:jc w:val="both"/>
              <w:rPr>
                <w:rFonts w:ascii="Arial" w:hAnsi="Arial" w:cs="Arial"/>
              </w:rPr>
            </w:pPr>
          </w:p>
          <w:p w14:paraId="41DA93D8" w14:textId="77777777" w:rsidR="00DE7236" w:rsidRDefault="00DE7236" w:rsidP="00CC2A9A">
            <w:pPr>
              <w:pStyle w:val="Sinespaciado"/>
              <w:jc w:val="both"/>
              <w:rPr>
                <w:rFonts w:ascii="Arial" w:hAnsi="Arial" w:cs="Arial"/>
              </w:rPr>
            </w:pPr>
          </w:p>
          <w:p w14:paraId="301A4A0A" w14:textId="2DAEAADF" w:rsidR="009F3813" w:rsidRPr="00730B10" w:rsidRDefault="009F3813" w:rsidP="00DE7236">
            <w:pPr>
              <w:pStyle w:val="Sinespaciado"/>
              <w:jc w:val="center"/>
            </w:pPr>
            <w:r w:rsidRPr="006259D1">
              <w:rPr>
                <w:rFonts w:ascii="Arial" w:hAnsi="Arial" w:cs="Arial"/>
              </w:rPr>
              <w:t>Funcionario</w:t>
            </w:r>
          </w:p>
        </w:tc>
        <w:tc>
          <w:tcPr>
            <w:tcW w:w="2693" w:type="dxa"/>
          </w:tcPr>
          <w:p w14:paraId="59ED7414" w14:textId="77777777" w:rsidR="00DE7236" w:rsidRDefault="00DE7236" w:rsidP="00CC2A9A">
            <w:pPr>
              <w:pStyle w:val="Sinespaciado"/>
              <w:rPr>
                <w:rFonts w:ascii="Arial" w:hAnsi="Arial" w:cs="Arial"/>
              </w:rPr>
            </w:pPr>
          </w:p>
          <w:p w14:paraId="7AD046DF" w14:textId="77777777" w:rsidR="00DE7236" w:rsidRDefault="00DE7236" w:rsidP="00CC2A9A">
            <w:pPr>
              <w:pStyle w:val="Sinespaciado"/>
              <w:rPr>
                <w:rFonts w:ascii="Arial" w:hAnsi="Arial" w:cs="Arial"/>
              </w:rPr>
            </w:pPr>
          </w:p>
          <w:p w14:paraId="1A448E78" w14:textId="77777777" w:rsidR="00DE7236" w:rsidRDefault="00DE7236" w:rsidP="00CC2A9A">
            <w:pPr>
              <w:pStyle w:val="Sinespaciado"/>
              <w:rPr>
                <w:rFonts w:ascii="Arial" w:hAnsi="Arial" w:cs="Arial"/>
              </w:rPr>
            </w:pPr>
          </w:p>
          <w:p w14:paraId="2D7DCB76" w14:textId="1C62EDAC" w:rsidR="00044AD5" w:rsidRDefault="00044AD5" w:rsidP="00DE7236">
            <w:pPr>
              <w:pStyle w:val="Sinespaciado"/>
              <w:jc w:val="center"/>
              <w:rPr>
                <w:rFonts w:ascii="Arial" w:hAnsi="Arial" w:cs="Arial"/>
              </w:rPr>
            </w:pPr>
            <w:r w:rsidRPr="00044AD5">
              <w:rPr>
                <w:rFonts w:ascii="Arial" w:hAnsi="Arial" w:cs="Arial"/>
              </w:rPr>
              <w:t xml:space="preserve">Formato de documentación de </w:t>
            </w:r>
            <w:r>
              <w:rPr>
                <w:rFonts w:ascii="Arial" w:hAnsi="Arial" w:cs="Arial"/>
              </w:rPr>
              <w:t>Lecciones aprendidas</w:t>
            </w:r>
          </w:p>
          <w:p w14:paraId="7B972E82" w14:textId="0EFA2583" w:rsidR="009F3813" w:rsidRPr="00730B10" w:rsidRDefault="009F3813" w:rsidP="00CC2A9A">
            <w:pPr>
              <w:pStyle w:val="Sinespaciado"/>
              <w:jc w:val="center"/>
              <w:rPr>
                <w:rFonts w:ascii="Arial" w:hAnsi="Arial" w:cs="Arial"/>
              </w:rPr>
            </w:pPr>
          </w:p>
        </w:tc>
      </w:tr>
      <w:tr w:rsidR="009F3813" w:rsidRPr="00730B10" w14:paraId="4CAE73EA" w14:textId="77777777" w:rsidTr="00402E0C">
        <w:tc>
          <w:tcPr>
            <w:tcW w:w="538" w:type="dxa"/>
            <w:shd w:val="clear" w:color="auto" w:fill="C2D69B" w:themeFill="accent3" w:themeFillTint="99"/>
          </w:tcPr>
          <w:p w14:paraId="3D2C04DE" w14:textId="77777777" w:rsidR="009F3813" w:rsidRPr="00730B10" w:rsidRDefault="009F3813" w:rsidP="00CC2A9A">
            <w:pPr>
              <w:pStyle w:val="Sinespaciado"/>
            </w:pPr>
          </w:p>
        </w:tc>
        <w:tc>
          <w:tcPr>
            <w:tcW w:w="4986" w:type="dxa"/>
            <w:shd w:val="clear" w:color="auto" w:fill="C2D69B" w:themeFill="accent3" w:themeFillTint="99"/>
          </w:tcPr>
          <w:p w14:paraId="5CC399D4" w14:textId="77777777" w:rsidR="009F3813" w:rsidRPr="00730B10" w:rsidRDefault="009F3813" w:rsidP="00CC2A9A">
            <w:pPr>
              <w:pStyle w:val="Sinespaciado"/>
              <w:rPr>
                <w:rFonts w:ascii="Arial" w:hAnsi="Arial" w:cs="Arial"/>
                <w:b/>
                <w:bCs/>
              </w:rPr>
            </w:pPr>
            <w:r>
              <w:rPr>
                <w:rFonts w:ascii="Arial" w:hAnsi="Arial" w:cs="Arial"/>
                <w:b/>
                <w:bCs/>
              </w:rPr>
              <w:t>DOCUMENTACIÓN</w:t>
            </w:r>
          </w:p>
        </w:tc>
        <w:tc>
          <w:tcPr>
            <w:tcW w:w="1701" w:type="dxa"/>
            <w:shd w:val="clear" w:color="auto" w:fill="C2D69B" w:themeFill="accent3" w:themeFillTint="99"/>
          </w:tcPr>
          <w:p w14:paraId="56F14A68" w14:textId="77777777" w:rsidR="009F3813" w:rsidRPr="00730B10" w:rsidRDefault="009F3813" w:rsidP="00CC2A9A">
            <w:pPr>
              <w:pStyle w:val="Sinespaciado"/>
            </w:pPr>
          </w:p>
        </w:tc>
        <w:tc>
          <w:tcPr>
            <w:tcW w:w="2693" w:type="dxa"/>
            <w:shd w:val="clear" w:color="auto" w:fill="C2D69B" w:themeFill="accent3" w:themeFillTint="99"/>
          </w:tcPr>
          <w:p w14:paraId="01C0634F" w14:textId="77777777" w:rsidR="009F3813" w:rsidRPr="00730B10" w:rsidRDefault="009F3813" w:rsidP="00CC2A9A">
            <w:pPr>
              <w:pStyle w:val="Sinespaciado"/>
            </w:pPr>
          </w:p>
        </w:tc>
      </w:tr>
      <w:tr w:rsidR="009F3813" w:rsidRPr="00730B10" w14:paraId="212C838D" w14:textId="77777777" w:rsidTr="00CC2A9A">
        <w:trPr>
          <w:trHeight w:val="574"/>
        </w:trPr>
        <w:tc>
          <w:tcPr>
            <w:tcW w:w="538" w:type="dxa"/>
          </w:tcPr>
          <w:p w14:paraId="0A21E9D6" w14:textId="77777777" w:rsidR="001629D3" w:rsidRDefault="001629D3" w:rsidP="00CC2A9A">
            <w:pPr>
              <w:pStyle w:val="Sinespaciado"/>
              <w:jc w:val="center"/>
              <w:rPr>
                <w:b/>
                <w:bCs/>
              </w:rPr>
            </w:pPr>
          </w:p>
          <w:p w14:paraId="2567A03C" w14:textId="77777777" w:rsidR="001629D3" w:rsidRDefault="001629D3" w:rsidP="00CC2A9A">
            <w:pPr>
              <w:pStyle w:val="Sinespaciado"/>
              <w:jc w:val="center"/>
              <w:rPr>
                <w:b/>
                <w:bCs/>
              </w:rPr>
            </w:pPr>
          </w:p>
          <w:p w14:paraId="5BA1A3E9" w14:textId="1671C38C" w:rsidR="009F3813" w:rsidRPr="00730B10" w:rsidRDefault="001629D3" w:rsidP="00CC2A9A">
            <w:pPr>
              <w:pStyle w:val="Sinespaciado"/>
              <w:jc w:val="center"/>
              <w:rPr>
                <w:b/>
                <w:bCs/>
              </w:rPr>
            </w:pPr>
            <w:r>
              <w:rPr>
                <w:b/>
                <w:bCs/>
              </w:rPr>
              <w:t>4</w:t>
            </w:r>
          </w:p>
        </w:tc>
        <w:tc>
          <w:tcPr>
            <w:tcW w:w="4986" w:type="dxa"/>
          </w:tcPr>
          <w:p w14:paraId="71652B39" w14:textId="1CC263C8" w:rsidR="00EF222E" w:rsidRDefault="00DE7236" w:rsidP="00CC2A9A">
            <w:pPr>
              <w:autoSpaceDE w:val="0"/>
              <w:autoSpaceDN w:val="0"/>
              <w:adjustRightInd w:val="0"/>
              <w:spacing w:after="0" w:line="240" w:lineRule="auto"/>
              <w:jc w:val="both"/>
              <w:rPr>
                <w:rFonts w:ascii="Arial" w:hAnsi="Arial" w:cs="Arial"/>
              </w:rPr>
            </w:pPr>
            <w:r>
              <w:rPr>
                <w:rFonts w:ascii="Arial" w:hAnsi="Arial" w:cs="Arial"/>
                <w:b/>
              </w:rPr>
              <w:t>L</w:t>
            </w:r>
            <w:r w:rsidRPr="00EF222E">
              <w:rPr>
                <w:rFonts w:ascii="Arial" w:hAnsi="Arial" w:cs="Arial"/>
                <w:b/>
              </w:rPr>
              <w:t>a documentación de una lección aprendida</w:t>
            </w:r>
            <w:r w:rsidRPr="00EF222E">
              <w:rPr>
                <w:rFonts w:ascii="Arial" w:hAnsi="Arial" w:cs="Arial"/>
              </w:rPr>
              <w:t xml:space="preserve"> </w:t>
            </w:r>
            <w:r w:rsidR="00EF222E" w:rsidRPr="00EF222E">
              <w:rPr>
                <w:rFonts w:ascii="Arial" w:hAnsi="Arial" w:cs="Arial"/>
              </w:rPr>
              <w:t xml:space="preserve">es una oportunidad para aprender de la propia experiencia y permite que otros aprendan. </w:t>
            </w:r>
            <w:r>
              <w:rPr>
                <w:rFonts w:ascii="Arial" w:hAnsi="Arial" w:cs="Arial"/>
              </w:rPr>
              <w:t xml:space="preserve"> En el Formato de documentación de lecciones aprendidas.</w:t>
            </w:r>
          </w:p>
          <w:p w14:paraId="631A128F" w14:textId="144BF136" w:rsidR="009F3813" w:rsidRPr="00730B10" w:rsidRDefault="009F3813" w:rsidP="00CC2A9A">
            <w:pPr>
              <w:autoSpaceDE w:val="0"/>
              <w:autoSpaceDN w:val="0"/>
              <w:adjustRightInd w:val="0"/>
              <w:spacing w:after="0" w:line="240" w:lineRule="auto"/>
              <w:jc w:val="both"/>
              <w:rPr>
                <w:rFonts w:ascii="Arial" w:hAnsi="Arial" w:cs="Arial"/>
              </w:rPr>
            </w:pPr>
          </w:p>
        </w:tc>
        <w:tc>
          <w:tcPr>
            <w:tcW w:w="1701" w:type="dxa"/>
          </w:tcPr>
          <w:p w14:paraId="4F4FD433" w14:textId="77777777" w:rsidR="00DE7236" w:rsidRDefault="00DE7236" w:rsidP="00CC2A9A">
            <w:pPr>
              <w:pStyle w:val="Sinespaciado"/>
              <w:jc w:val="center"/>
              <w:rPr>
                <w:rFonts w:ascii="Arial" w:hAnsi="Arial" w:cs="Arial"/>
              </w:rPr>
            </w:pPr>
          </w:p>
          <w:p w14:paraId="2882E7E0" w14:textId="77777777" w:rsidR="00DE7236" w:rsidRDefault="00DE7236" w:rsidP="00CC2A9A">
            <w:pPr>
              <w:pStyle w:val="Sinespaciado"/>
              <w:jc w:val="center"/>
              <w:rPr>
                <w:rFonts w:ascii="Arial" w:hAnsi="Arial" w:cs="Arial"/>
              </w:rPr>
            </w:pPr>
          </w:p>
          <w:p w14:paraId="7A46EDE2" w14:textId="31E4905C" w:rsidR="009F3813" w:rsidRPr="00730B10" w:rsidRDefault="009F3813" w:rsidP="00CC2A9A">
            <w:pPr>
              <w:pStyle w:val="Sinespaciado"/>
              <w:jc w:val="center"/>
              <w:rPr>
                <w:rFonts w:ascii="Arial" w:hAnsi="Arial" w:cs="Arial"/>
              </w:rPr>
            </w:pPr>
            <w:r w:rsidRPr="006259D1">
              <w:rPr>
                <w:rFonts w:ascii="Arial" w:hAnsi="Arial" w:cs="Arial"/>
              </w:rPr>
              <w:t xml:space="preserve">Funcionario </w:t>
            </w:r>
          </w:p>
        </w:tc>
        <w:tc>
          <w:tcPr>
            <w:tcW w:w="2693" w:type="dxa"/>
          </w:tcPr>
          <w:p w14:paraId="564A475F" w14:textId="77777777" w:rsidR="00DE7236" w:rsidRDefault="00DE7236" w:rsidP="00CC2A9A">
            <w:pPr>
              <w:pStyle w:val="Sinespaciado"/>
              <w:rPr>
                <w:rFonts w:ascii="Arial" w:hAnsi="Arial" w:cs="Arial"/>
              </w:rPr>
            </w:pPr>
          </w:p>
          <w:p w14:paraId="76FDDBB7" w14:textId="77777777" w:rsidR="00DE7236" w:rsidRDefault="00DE7236" w:rsidP="00CC2A9A">
            <w:pPr>
              <w:pStyle w:val="Sinespaciado"/>
              <w:rPr>
                <w:rFonts w:ascii="Arial" w:hAnsi="Arial" w:cs="Arial"/>
              </w:rPr>
            </w:pPr>
          </w:p>
          <w:p w14:paraId="1B5E629F" w14:textId="50556483" w:rsidR="00044AD5" w:rsidRDefault="00044AD5" w:rsidP="00DE7236">
            <w:pPr>
              <w:pStyle w:val="Sinespaciado"/>
              <w:jc w:val="center"/>
              <w:rPr>
                <w:rFonts w:ascii="Arial" w:hAnsi="Arial" w:cs="Arial"/>
              </w:rPr>
            </w:pPr>
            <w:r w:rsidRPr="00044AD5">
              <w:rPr>
                <w:rFonts w:ascii="Arial" w:hAnsi="Arial" w:cs="Arial"/>
              </w:rPr>
              <w:t xml:space="preserve">Formato de documentación de </w:t>
            </w:r>
            <w:r>
              <w:rPr>
                <w:rFonts w:ascii="Arial" w:hAnsi="Arial" w:cs="Arial"/>
              </w:rPr>
              <w:t>Lecciones aprendidas</w:t>
            </w:r>
          </w:p>
          <w:p w14:paraId="0E20F390" w14:textId="3A34EC6A" w:rsidR="009F3813" w:rsidRPr="00730B10" w:rsidRDefault="009F3813" w:rsidP="00CC2A9A">
            <w:pPr>
              <w:pStyle w:val="Sinespaciado"/>
              <w:jc w:val="center"/>
              <w:rPr>
                <w:rFonts w:ascii="Arial" w:hAnsi="Arial" w:cs="Arial"/>
              </w:rPr>
            </w:pPr>
          </w:p>
        </w:tc>
      </w:tr>
      <w:tr w:rsidR="009F3813" w:rsidRPr="00730B10" w14:paraId="37D94A0C" w14:textId="77777777" w:rsidTr="00402E0C">
        <w:tc>
          <w:tcPr>
            <w:tcW w:w="538" w:type="dxa"/>
            <w:shd w:val="clear" w:color="auto" w:fill="C2D69B" w:themeFill="accent3" w:themeFillTint="99"/>
          </w:tcPr>
          <w:p w14:paraId="43BF8074" w14:textId="77777777" w:rsidR="009F3813" w:rsidRPr="00730B10" w:rsidRDefault="009F3813" w:rsidP="00CC2A9A">
            <w:pPr>
              <w:pStyle w:val="Sinespaciado"/>
              <w:jc w:val="center"/>
              <w:rPr>
                <w:b/>
                <w:bCs/>
              </w:rPr>
            </w:pPr>
          </w:p>
        </w:tc>
        <w:tc>
          <w:tcPr>
            <w:tcW w:w="4986" w:type="dxa"/>
            <w:shd w:val="clear" w:color="auto" w:fill="C2D69B" w:themeFill="accent3" w:themeFillTint="99"/>
          </w:tcPr>
          <w:p w14:paraId="24AFBFE1" w14:textId="77777777" w:rsidR="009F3813" w:rsidRPr="00730B10" w:rsidRDefault="009F3813" w:rsidP="00CC2A9A">
            <w:pPr>
              <w:autoSpaceDE w:val="0"/>
              <w:autoSpaceDN w:val="0"/>
              <w:adjustRightInd w:val="0"/>
              <w:spacing w:after="0" w:line="240" w:lineRule="auto"/>
              <w:jc w:val="both"/>
              <w:rPr>
                <w:rFonts w:ascii="Arial" w:hAnsi="Arial" w:cs="Arial"/>
                <w:b/>
                <w:bCs/>
              </w:rPr>
            </w:pPr>
            <w:r>
              <w:rPr>
                <w:rFonts w:ascii="Arial" w:hAnsi="Arial" w:cs="Arial"/>
                <w:b/>
                <w:bCs/>
              </w:rPr>
              <w:t>DIFUSIÓN</w:t>
            </w:r>
          </w:p>
        </w:tc>
        <w:tc>
          <w:tcPr>
            <w:tcW w:w="1701" w:type="dxa"/>
            <w:shd w:val="clear" w:color="auto" w:fill="C2D69B" w:themeFill="accent3" w:themeFillTint="99"/>
          </w:tcPr>
          <w:p w14:paraId="0560D722" w14:textId="77777777" w:rsidR="009F3813" w:rsidRPr="00730B10" w:rsidRDefault="009F3813" w:rsidP="00CC2A9A">
            <w:pPr>
              <w:pStyle w:val="Sinespaciado"/>
              <w:jc w:val="center"/>
              <w:rPr>
                <w:rFonts w:ascii="Arial" w:hAnsi="Arial" w:cs="Arial"/>
              </w:rPr>
            </w:pPr>
          </w:p>
        </w:tc>
        <w:tc>
          <w:tcPr>
            <w:tcW w:w="2693" w:type="dxa"/>
            <w:shd w:val="clear" w:color="auto" w:fill="C2D69B" w:themeFill="accent3" w:themeFillTint="99"/>
          </w:tcPr>
          <w:p w14:paraId="6F29F643" w14:textId="77777777" w:rsidR="009F3813" w:rsidRPr="00730B10" w:rsidRDefault="009F3813" w:rsidP="00CC2A9A">
            <w:pPr>
              <w:pStyle w:val="Sinespaciado"/>
              <w:jc w:val="center"/>
              <w:rPr>
                <w:rFonts w:ascii="Arial" w:hAnsi="Arial" w:cs="Arial"/>
              </w:rPr>
            </w:pPr>
          </w:p>
        </w:tc>
      </w:tr>
      <w:tr w:rsidR="00044AD5" w:rsidRPr="00730B10" w14:paraId="2B38AEF5" w14:textId="77777777" w:rsidTr="00CC2A9A">
        <w:trPr>
          <w:trHeight w:val="505"/>
        </w:trPr>
        <w:tc>
          <w:tcPr>
            <w:tcW w:w="538" w:type="dxa"/>
          </w:tcPr>
          <w:p w14:paraId="541849FE" w14:textId="77777777" w:rsidR="001629D3" w:rsidRDefault="001629D3" w:rsidP="00CC2A9A">
            <w:pPr>
              <w:pStyle w:val="Sinespaciado"/>
              <w:jc w:val="center"/>
              <w:rPr>
                <w:b/>
                <w:bCs/>
              </w:rPr>
            </w:pPr>
            <w:r>
              <w:rPr>
                <w:b/>
                <w:bCs/>
              </w:rPr>
              <w:t xml:space="preserve"> </w:t>
            </w:r>
          </w:p>
          <w:p w14:paraId="25FA82CE" w14:textId="7FA0BA4E" w:rsidR="00044AD5" w:rsidRPr="00730B10" w:rsidRDefault="001629D3" w:rsidP="00CC2A9A">
            <w:pPr>
              <w:pStyle w:val="Sinespaciado"/>
              <w:jc w:val="center"/>
              <w:rPr>
                <w:b/>
                <w:bCs/>
              </w:rPr>
            </w:pPr>
            <w:r>
              <w:rPr>
                <w:b/>
                <w:bCs/>
              </w:rPr>
              <w:t>5</w:t>
            </w:r>
          </w:p>
        </w:tc>
        <w:tc>
          <w:tcPr>
            <w:tcW w:w="4986" w:type="dxa"/>
          </w:tcPr>
          <w:p w14:paraId="37565BCA" w14:textId="3F10C478" w:rsidR="00044AD5" w:rsidRPr="003F768C" w:rsidRDefault="00044AD5" w:rsidP="003F768C">
            <w:pPr>
              <w:rPr>
                <w:rFonts w:ascii="Arial" w:hAnsi="Arial" w:cs="Arial"/>
              </w:rPr>
            </w:pPr>
            <w:r w:rsidRPr="003F768C">
              <w:rPr>
                <w:rFonts w:ascii="Arial" w:hAnsi="Arial" w:cs="Arial"/>
                <w:b/>
              </w:rPr>
              <w:t>Postulación</w:t>
            </w:r>
            <w:r w:rsidRPr="003F768C">
              <w:rPr>
                <w:rFonts w:ascii="Arial" w:hAnsi="Arial" w:cs="Arial"/>
              </w:rPr>
              <w:t xml:space="preserve">: El Funcionario postulará la Lección aprendida ante el </w:t>
            </w:r>
            <w:r w:rsidRPr="003F768C">
              <w:rPr>
                <w:rFonts w:ascii="Arial" w:hAnsi="Arial" w:cs="Arial"/>
                <w:highlight w:val="green"/>
              </w:rPr>
              <w:t xml:space="preserve">comité </w:t>
            </w:r>
            <w:r w:rsidR="008517FE" w:rsidRPr="003F768C">
              <w:rPr>
                <w:rFonts w:ascii="Arial" w:hAnsi="Arial" w:cs="Arial"/>
              </w:rPr>
              <w:t>XX</w:t>
            </w:r>
          </w:p>
        </w:tc>
        <w:tc>
          <w:tcPr>
            <w:tcW w:w="1701" w:type="dxa"/>
          </w:tcPr>
          <w:p w14:paraId="5B368205" w14:textId="77777777" w:rsidR="003F768C" w:rsidRDefault="003F768C" w:rsidP="00CC2A9A">
            <w:pPr>
              <w:pStyle w:val="Sinespaciado"/>
              <w:jc w:val="center"/>
              <w:rPr>
                <w:rFonts w:ascii="Arial" w:hAnsi="Arial" w:cs="Arial"/>
              </w:rPr>
            </w:pPr>
          </w:p>
          <w:p w14:paraId="070C2E00" w14:textId="3F9F3EBC" w:rsidR="00044AD5" w:rsidRPr="00730B10" w:rsidRDefault="00044AD5" w:rsidP="00CC2A9A">
            <w:pPr>
              <w:pStyle w:val="Sinespaciado"/>
              <w:jc w:val="center"/>
              <w:rPr>
                <w:rFonts w:ascii="Arial" w:hAnsi="Arial" w:cs="Arial"/>
              </w:rPr>
            </w:pPr>
            <w:r>
              <w:rPr>
                <w:rFonts w:ascii="Arial" w:hAnsi="Arial" w:cs="Arial"/>
              </w:rPr>
              <w:t xml:space="preserve">Funcionario </w:t>
            </w:r>
          </w:p>
        </w:tc>
        <w:tc>
          <w:tcPr>
            <w:tcW w:w="2693" w:type="dxa"/>
          </w:tcPr>
          <w:p w14:paraId="775EA4FD" w14:textId="6724C6DF" w:rsidR="00044AD5" w:rsidRDefault="00044AD5" w:rsidP="003F768C">
            <w:pPr>
              <w:pStyle w:val="Sinespaciado"/>
              <w:jc w:val="center"/>
              <w:rPr>
                <w:rFonts w:ascii="Arial" w:hAnsi="Arial" w:cs="Arial"/>
              </w:rPr>
            </w:pPr>
            <w:r w:rsidRPr="00044AD5">
              <w:rPr>
                <w:rFonts w:ascii="Arial" w:hAnsi="Arial" w:cs="Arial"/>
              </w:rPr>
              <w:t xml:space="preserve">Formato de documentación de </w:t>
            </w:r>
            <w:r>
              <w:rPr>
                <w:rFonts w:ascii="Arial" w:hAnsi="Arial" w:cs="Arial"/>
              </w:rPr>
              <w:t>Lecciones aprendidas</w:t>
            </w:r>
          </w:p>
          <w:p w14:paraId="794D72C4" w14:textId="4EE66287" w:rsidR="00044AD5" w:rsidRPr="00730B10" w:rsidRDefault="00044AD5" w:rsidP="00CC2A9A">
            <w:pPr>
              <w:pStyle w:val="Sinespaciado"/>
              <w:jc w:val="center"/>
              <w:rPr>
                <w:rFonts w:ascii="Arial" w:hAnsi="Arial" w:cs="Arial"/>
              </w:rPr>
            </w:pPr>
          </w:p>
        </w:tc>
      </w:tr>
      <w:tr w:rsidR="00044AD5" w:rsidRPr="00730B10" w14:paraId="19C916EC" w14:textId="77777777" w:rsidTr="00CC2A9A">
        <w:tc>
          <w:tcPr>
            <w:tcW w:w="538" w:type="dxa"/>
          </w:tcPr>
          <w:p w14:paraId="172B484C" w14:textId="77777777" w:rsidR="001629D3" w:rsidRDefault="001629D3" w:rsidP="00CC2A9A">
            <w:pPr>
              <w:pStyle w:val="Sinespaciado"/>
              <w:jc w:val="center"/>
              <w:rPr>
                <w:b/>
                <w:bCs/>
              </w:rPr>
            </w:pPr>
          </w:p>
          <w:p w14:paraId="5DA1E76A" w14:textId="77777777" w:rsidR="001629D3" w:rsidRDefault="001629D3" w:rsidP="00CC2A9A">
            <w:pPr>
              <w:pStyle w:val="Sinespaciado"/>
              <w:jc w:val="center"/>
              <w:rPr>
                <w:b/>
                <w:bCs/>
              </w:rPr>
            </w:pPr>
          </w:p>
          <w:p w14:paraId="1DBD0FEA" w14:textId="77777777" w:rsidR="001629D3" w:rsidRDefault="001629D3" w:rsidP="00CC2A9A">
            <w:pPr>
              <w:pStyle w:val="Sinespaciado"/>
              <w:jc w:val="center"/>
              <w:rPr>
                <w:b/>
                <w:bCs/>
              </w:rPr>
            </w:pPr>
          </w:p>
          <w:p w14:paraId="1E88FD28" w14:textId="77777777" w:rsidR="001629D3" w:rsidRDefault="001629D3" w:rsidP="00CC2A9A">
            <w:pPr>
              <w:pStyle w:val="Sinespaciado"/>
              <w:jc w:val="center"/>
              <w:rPr>
                <w:b/>
                <w:bCs/>
              </w:rPr>
            </w:pPr>
          </w:p>
          <w:p w14:paraId="389CBA41" w14:textId="5BDBE910" w:rsidR="00044AD5" w:rsidRPr="00730B10" w:rsidRDefault="001629D3" w:rsidP="00CC2A9A">
            <w:pPr>
              <w:pStyle w:val="Sinespaciado"/>
              <w:jc w:val="center"/>
              <w:rPr>
                <w:b/>
                <w:bCs/>
              </w:rPr>
            </w:pPr>
            <w:r>
              <w:rPr>
                <w:b/>
                <w:bCs/>
              </w:rPr>
              <w:t>6</w:t>
            </w:r>
          </w:p>
        </w:tc>
        <w:tc>
          <w:tcPr>
            <w:tcW w:w="4986" w:type="dxa"/>
          </w:tcPr>
          <w:p w14:paraId="6FA233DD" w14:textId="77777777" w:rsidR="00044AD5" w:rsidRPr="003F768C" w:rsidRDefault="00044AD5" w:rsidP="003F768C">
            <w:pPr>
              <w:jc w:val="both"/>
              <w:rPr>
                <w:rFonts w:ascii="Arial" w:hAnsi="Arial" w:cs="Arial"/>
              </w:rPr>
            </w:pPr>
            <w:r w:rsidRPr="003F768C">
              <w:rPr>
                <w:rFonts w:ascii="Arial" w:hAnsi="Arial" w:cs="Arial"/>
                <w:b/>
              </w:rPr>
              <w:t>Validación</w:t>
            </w:r>
            <w:r w:rsidRPr="003F768C">
              <w:rPr>
                <w:rFonts w:ascii="Arial" w:hAnsi="Arial" w:cs="Arial"/>
              </w:rPr>
              <w:t>: El comité XX analizará la postulación de la experiencia para saber si es viable</w:t>
            </w:r>
            <w:r w:rsidRPr="003F768C">
              <w:rPr>
                <w:rFonts w:ascii="Arial" w:hAnsi="Arial" w:cs="Arial"/>
                <w:spacing w:val="1"/>
              </w:rPr>
              <w:t xml:space="preserve"> </w:t>
            </w:r>
            <w:r w:rsidRPr="003F768C">
              <w:rPr>
                <w:rFonts w:ascii="Arial" w:hAnsi="Arial" w:cs="Arial"/>
              </w:rPr>
              <w:t>técnicamente y si se puede o no replicar al interior de la institución, lo anterior, teniendo</w:t>
            </w:r>
            <w:r w:rsidRPr="003F768C">
              <w:rPr>
                <w:rFonts w:ascii="Arial" w:hAnsi="Arial" w:cs="Arial"/>
                <w:spacing w:val="1"/>
              </w:rPr>
              <w:t xml:space="preserve"> </w:t>
            </w:r>
            <w:r w:rsidRPr="003F768C">
              <w:rPr>
                <w:rFonts w:ascii="Arial" w:hAnsi="Arial" w:cs="Arial"/>
              </w:rPr>
              <w:t>en</w:t>
            </w:r>
            <w:r w:rsidRPr="003F768C">
              <w:rPr>
                <w:rFonts w:ascii="Arial" w:hAnsi="Arial" w:cs="Arial"/>
                <w:spacing w:val="-2"/>
              </w:rPr>
              <w:t xml:space="preserve"> </w:t>
            </w:r>
            <w:r w:rsidRPr="003F768C">
              <w:rPr>
                <w:rFonts w:ascii="Arial" w:hAnsi="Arial" w:cs="Arial"/>
              </w:rPr>
              <w:t>cuenta</w:t>
            </w:r>
            <w:r w:rsidRPr="003F768C">
              <w:rPr>
                <w:rFonts w:ascii="Arial" w:hAnsi="Arial" w:cs="Arial"/>
                <w:spacing w:val="-1"/>
              </w:rPr>
              <w:t xml:space="preserve"> </w:t>
            </w:r>
            <w:r w:rsidRPr="003F768C">
              <w:rPr>
                <w:rFonts w:ascii="Arial" w:hAnsi="Arial" w:cs="Arial"/>
              </w:rPr>
              <w:t>las</w:t>
            </w:r>
            <w:r w:rsidRPr="003F768C">
              <w:rPr>
                <w:rFonts w:ascii="Arial" w:hAnsi="Arial" w:cs="Arial"/>
                <w:spacing w:val="-1"/>
              </w:rPr>
              <w:t xml:space="preserve"> </w:t>
            </w:r>
            <w:r w:rsidRPr="003F768C">
              <w:rPr>
                <w:rFonts w:ascii="Arial" w:hAnsi="Arial" w:cs="Arial"/>
              </w:rPr>
              <w:t>características</w:t>
            </w:r>
            <w:r w:rsidRPr="003F768C">
              <w:rPr>
                <w:rFonts w:ascii="Arial" w:hAnsi="Arial" w:cs="Arial"/>
                <w:spacing w:val="1"/>
              </w:rPr>
              <w:t xml:space="preserve"> </w:t>
            </w:r>
            <w:r w:rsidRPr="003F768C">
              <w:rPr>
                <w:rFonts w:ascii="Arial" w:hAnsi="Arial" w:cs="Arial"/>
              </w:rPr>
              <w:t>descritas</w:t>
            </w:r>
            <w:r w:rsidRPr="003F768C">
              <w:rPr>
                <w:rFonts w:ascii="Arial" w:hAnsi="Arial" w:cs="Arial"/>
                <w:spacing w:val="-4"/>
              </w:rPr>
              <w:t xml:space="preserve"> </w:t>
            </w:r>
            <w:r w:rsidRPr="003F768C">
              <w:rPr>
                <w:rFonts w:ascii="Arial" w:hAnsi="Arial" w:cs="Arial"/>
              </w:rPr>
              <w:t>en</w:t>
            </w:r>
            <w:r w:rsidRPr="003F768C">
              <w:rPr>
                <w:rFonts w:ascii="Arial" w:hAnsi="Arial" w:cs="Arial"/>
                <w:spacing w:val="-3"/>
              </w:rPr>
              <w:t xml:space="preserve"> </w:t>
            </w:r>
            <w:r w:rsidRPr="003F768C">
              <w:rPr>
                <w:rFonts w:ascii="Arial" w:hAnsi="Arial" w:cs="Arial"/>
              </w:rPr>
              <w:t>el</w:t>
            </w:r>
            <w:r w:rsidRPr="003F768C">
              <w:rPr>
                <w:rFonts w:ascii="Arial" w:hAnsi="Arial" w:cs="Arial"/>
                <w:spacing w:val="-2"/>
              </w:rPr>
              <w:t xml:space="preserve"> </w:t>
            </w:r>
            <w:r w:rsidRPr="003F768C">
              <w:rPr>
                <w:rFonts w:ascii="Arial" w:hAnsi="Arial" w:cs="Arial"/>
              </w:rPr>
              <w:t>formato de evaluación.</w:t>
            </w:r>
          </w:p>
        </w:tc>
        <w:tc>
          <w:tcPr>
            <w:tcW w:w="1701" w:type="dxa"/>
          </w:tcPr>
          <w:p w14:paraId="47B6AB04" w14:textId="77777777" w:rsidR="003F768C" w:rsidRDefault="003F768C" w:rsidP="00CC2A9A">
            <w:pPr>
              <w:pStyle w:val="Sinespaciado"/>
              <w:jc w:val="center"/>
              <w:rPr>
                <w:rFonts w:ascii="Arial" w:hAnsi="Arial" w:cs="Arial"/>
              </w:rPr>
            </w:pPr>
          </w:p>
          <w:p w14:paraId="7361D3D3" w14:textId="77777777" w:rsidR="003F768C" w:rsidRDefault="003F768C" w:rsidP="00CC2A9A">
            <w:pPr>
              <w:pStyle w:val="Sinespaciado"/>
              <w:jc w:val="center"/>
              <w:rPr>
                <w:rFonts w:ascii="Arial" w:hAnsi="Arial" w:cs="Arial"/>
              </w:rPr>
            </w:pPr>
          </w:p>
          <w:p w14:paraId="3CACA6D6" w14:textId="04C4223B" w:rsidR="00044AD5" w:rsidRPr="00730B10" w:rsidRDefault="00044AD5" w:rsidP="00CC2A9A">
            <w:pPr>
              <w:pStyle w:val="Sinespaciado"/>
              <w:jc w:val="center"/>
              <w:rPr>
                <w:rFonts w:ascii="Arial" w:hAnsi="Arial" w:cs="Arial"/>
              </w:rPr>
            </w:pPr>
            <w:r>
              <w:rPr>
                <w:rFonts w:ascii="Arial" w:hAnsi="Arial" w:cs="Arial"/>
              </w:rPr>
              <w:t>Comité XX</w:t>
            </w:r>
          </w:p>
        </w:tc>
        <w:tc>
          <w:tcPr>
            <w:tcW w:w="2693" w:type="dxa"/>
          </w:tcPr>
          <w:p w14:paraId="2538C376" w14:textId="77777777" w:rsidR="003F768C" w:rsidRDefault="003F768C" w:rsidP="00CC2A9A">
            <w:pPr>
              <w:pStyle w:val="Sinespaciado"/>
              <w:jc w:val="center"/>
              <w:rPr>
                <w:rFonts w:ascii="Arial" w:hAnsi="Arial" w:cs="Arial"/>
              </w:rPr>
            </w:pPr>
          </w:p>
          <w:p w14:paraId="0A215A65" w14:textId="77777777" w:rsidR="003F768C" w:rsidRDefault="003F768C" w:rsidP="00CC2A9A">
            <w:pPr>
              <w:pStyle w:val="Sinespaciado"/>
              <w:jc w:val="center"/>
              <w:rPr>
                <w:rFonts w:ascii="Arial" w:hAnsi="Arial" w:cs="Arial"/>
              </w:rPr>
            </w:pPr>
          </w:p>
          <w:p w14:paraId="46893BD4" w14:textId="7D7255F8" w:rsidR="00044AD5" w:rsidRPr="00730B10" w:rsidRDefault="00044AD5" w:rsidP="00CC2A9A">
            <w:pPr>
              <w:pStyle w:val="Sinespaciado"/>
              <w:jc w:val="center"/>
              <w:rPr>
                <w:rFonts w:ascii="Arial" w:hAnsi="Arial" w:cs="Arial"/>
              </w:rPr>
            </w:pPr>
            <w:r w:rsidRPr="00653765">
              <w:rPr>
                <w:rFonts w:ascii="Arial" w:hAnsi="Arial" w:cs="Arial"/>
              </w:rPr>
              <w:t xml:space="preserve">Formato </w:t>
            </w:r>
            <w:r w:rsidR="003F768C">
              <w:rPr>
                <w:rFonts w:ascii="Arial" w:hAnsi="Arial" w:cs="Arial"/>
              </w:rPr>
              <w:t>de evaluación de Lecciones Aprendidas.</w:t>
            </w:r>
          </w:p>
        </w:tc>
      </w:tr>
      <w:tr w:rsidR="00044AD5" w:rsidRPr="00730B10" w14:paraId="20DA3C6F" w14:textId="77777777" w:rsidTr="00CC2A9A">
        <w:tc>
          <w:tcPr>
            <w:tcW w:w="538" w:type="dxa"/>
          </w:tcPr>
          <w:p w14:paraId="776F25AA" w14:textId="77777777" w:rsidR="001629D3" w:rsidRDefault="001629D3" w:rsidP="00CC2A9A">
            <w:pPr>
              <w:pStyle w:val="Sinespaciado"/>
              <w:jc w:val="center"/>
              <w:rPr>
                <w:b/>
                <w:bCs/>
              </w:rPr>
            </w:pPr>
          </w:p>
          <w:p w14:paraId="5C85DED7" w14:textId="77777777" w:rsidR="001629D3" w:rsidRDefault="001629D3" w:rsidP="00CC2A9A">
            <w:pPr>
              <w:pStyle w:val="Sinespaciado"/>
              <w:jc w:val="center"/>
              <w:rPr>
                <w:b/>
                <w:bCs/>
              </w:rPr>
            </w:pPr>
          </w:p>
          <w:p w14:paraId="52812C95" w14:textId="7E74A90A" w:rsidR="00044AD5" w:rsidRPr="00730B10" w:rsidRDefault="001629D3" w:rsidP="00CC2A9A">
            <w:pPr>
              <w:pStyle w:val="Sinespaciado"/>
              <w:jc w:val="center"/>
              <w:rPr>
                <w:b/>
                <w:bCs/>
              </w:rPr>
            </w:pPr>
            <w:r>
              <w:rPr>
                <w:b/>
                <w:bCs/>
              </w:rPr>
              <w:t>7</w:t>
            </w:r>
          </w:p>
        </w:tc>
        <w:tc>
          <w:tcPr>
            <w:tcW w:w="4986" w:type="dxa"/>
          </w:tcPr>
          <w:p w14:paraId="40982998" w14:textId="580A84D5" w:rsidR="00044AD5" w:rsidRPr="002D6AB4" w:rsidRDefault="00044AD5" w:rsidP="002D6AB4">
            <w:pPr>
              <w:jc w:val="both"/>
              <w:rPr>
                <w:rFonts w:ascii="Arial" w:hAnsi="Arial" w:cs="Arial"/>
              </w:rPr>
            </w:pPr>
            <w:r w:rsidRPr="002D6AB4">
              <w:rPr>
                <w:rFonts w:ascii="Arial" w:hAnsi="Arial" w:cs="Arial"/>
                <w:b/>
              </w:rPr>
              <w:t>Publicación</w:t>
            </w:r>
            <w:r w:rsidRPr="002D6AB4">
              <w:rPr>
                <w:rFonts w:ascii="Arial" w:hAnsi="Arial" w:cs="Arial"/>
              </w:rPr>
              <w:t>: Una vez se concluye que la buena práctica es viable los líderes o</w:t>
            </w:r>
            <w:r w:rsidRPr="002D6AB4">
              <w:rPr>
                <w:rFonts w:ascii="Arial" w:hAnsi="Arial" w:cs="Arial"/>
                <w:spacing w:val="-64"/>
              </w:rPr>
              <w:t xml:space="preserve"> </w:t>
            </w:r>
            <w:r w:rsidRPr="002D6AB4">
              <w:rPr>
                <w:rFonts w:ascii="Arial" w:hAnsi="Arial" w:cs="Arial"/>
              </w:rPr>
              <w:t>responsables de proceso o quién  le impacte la Lección aprendida debe adoptar la implementación en su manual de procesos y procedimientos.</w:t>
            </w:r>
          </w:p>
        </w:tc>
        <w:tc>
          <w:tcPr>
            <w:tcW w:w="1701" w:type="dxa"/>
          </w:tcPr>
          <w:p w14:paraId="09DCB859" w14:textId="77777777" w:rsidR="001F0984" w:rsidRDefault="001F0984" w:rsidP="00CC2A9A">
            <w:pPr>
              <w:pStyle w:val="Sinespaciado"/>
              <w:jc w:val="center"/>
              <w:rPr>
                <w:rFonts w:ascii="Arial" w:hAnsi="Arial" w:cs="Arial"/>
              </w:rPr>
            </w:pPr>
          </w:p>
          <w:p w14:paraId="3E5A3961" w14:textId="77777777" w:rsidR="001F0984" w:rsidRDefault="001F0984" w:rsidP="00CC2A9A">
            <w:pPr>
              <w:pStyle w:val="Sinespaciado"/>
              <w:jc w:val="center"/>
              <w:rPr>
                <w:rFonts w:ascii="Arial" w:hAnsi="Arial" w:cs="Arial"/>
              </w:rPr>
            </w:pPr>
          </w:p>
          <w:p w14:paraId="2880816A" w14:textId="5A16F8F8" w:rsidR="00044AD5" w:rsidRPr="00730B10" w:rsidRDefault="00044AD5" w:rsidP="00CC2A9A">
            <w:pPr>
              <w:pStyle w:val="Sinespaciado"/>
              <w:jc w:val="center"/>
              <w:rPr>
                <w:rFonts w:ascii="Arial" w:hAnsi="Arial" w:cs="Arial"/>
              </w:rPr>
            </w:pPr>
            <w:r>
              <w:rPr>
                <w:rFonts w:ascii="Arial" w:hAnsi="Arial" w:cs="Arial"/>
              </w:rPr>
              <w:t>Jefe inmediato del funcionario</w:t>
            </w:r>
          </w:p>
        </w:tc>
        <w:tc>
          <w:tcPr>
            <w:tcW w:w="2693" w:type="dxa"/>
          </w:tcPr>
          <w:p w14:paraId="22B8098F" w14:textId="77777777" w:rsidR="001F0984" w:rsidRDefault="001F0984" w:rsidP="00CC2A9A">
            <w:pPr>
              <w:pStyle w:val="Sinespaciado"/>
              <w:jc w:val="center"/>
              <w:rPr>
                <w:rFonts w:ascii="Arial" w:hAnsi="Arial" w:cs="Arial"/>
              </w:rPr>
            </w:pPr>
          </w:p>
          <w:p w14:paraId="0EBA3FBC" w14:textId="77777777" w:rsidR="001F0984" w:rsidRDefault="001F0984" w:rsidP="00CC2A9A">
            <w:pPr>
              <w:pStyle w:val="Sinespaciado"/>
              <w:jc w:val="center"/>
              <w:rPr>
                <w:rFonts w:ascii="Arial" w:hAnsi="Arial" w:cs="Arial"/>
              </w:rPr>
            </w:pPr>
          </w:p>
          <w:p w14:paraId="64F18723" w14:textId="2F63477C" w:rsidR="00044AD5" w:rsidRPr="00730B10" w:rsidRDefault="00044AD5" w:rsidP="00CC2A9A">
            <w:pPr>
              <w:pStyle w:val="Sinespaciado"/>
              <w:jc w:val="center"/>
              <w:rPr>
                <w:rFonts w:ascii="Arial" w:hAnsi="Arial" w:cs="Arial"/>
              </w:rPr>
            </w:pPr>
            <w:r>
              <w:rPr>
                <w:rFonts w:ascii="Arial" w:hAnsi="Arial" w:cs="Arial"/>
              </w:rPr>
              <w:t>Manual de procesos y procedimientos actualizados</w:t>
            </w:r>
          </w:p>
        </w:tc>
      </w:tr>
      <w:tr w:rsidR="00044AD5" w:rsidRPr="00730B10" w14:paraId="04D7362B" w14:textId="77777777" w:rsidTr="00CC2A9A">
        <w:tc>
          <w:tcPr>
            <w:tcW w:w="538" w:type="dxa"/>
          </w:tcPr>
          <w:p w14:paraId="0D1416ED" w14:textId="77777777" w:rsidR="001629D3" w:rsidRDefault="001629D3" w:rsidP="00CC2A9A">
            <w:pPr>
              <w:pStyle w:val="Sinespaciado"/>
              <w:jc w:val="center"/>
              <w:rPr>
                <w:b/>
                <w:bCs/>
              </w:rPr>
            </w:pPr>
          </w:p>
          <w:p w14:paraId="744B78F5" w14:textId="77777777" w:rsidR="001629D3" w:rsidRDefault="001629D3" w:rsidP="00CC2A9A">
            <w:pPr>
              <w:pStyle w:val="Sinespaciado"/>
              <w:jc w:val="center"/>
              <w:rPr>
                <w:b/>
                <w:bCs/>
              </w:rPr>
            </w:pPr>
          </w:p>
          <w:p w14:paraId="6F4D2552" w14:textId="3C611ABC" w:rsidR="00044AD5" w:rsidRPr="00730B10" w:rsidRDefault="001629D3" w:rsidP="00CC2A9A">
            <w:pPr>
              <w:pStyle w:val="Sinespaciado"/>
              <w:jc w:val="center"/>
              <w:rPr>
                <w:b/>
                <w:bCs/>
              </w:rPr>
            </w:pPr>
            <w:r>
              <w:rPr>
                <w:b/>
                <w:bCs/>
              </w:rPr>
              <w:t>8</w:t>
            </w:r>
          </w:p>
        </w:tc>
        <w:tc>
          <w:tcPr>
            <w:tcW w:w="4986" w:type="dxa"/>
          </w:tcPr>
          <w:p w14:paraId="7D9DA110" w14:textId="50FE9C00" w:rsidR="00044AD5" w:rsidRPr="00402E0C" w:rsidRDefault="00044AD5" w:rsidP="00402E0C">
            <w:pPr>
              <w:jc w:val="both"/>
              <w:rPr>
                <w:rFonts w:ascii="Arial" w:hAnsi="Arial" w:cs="Arial"/>
              </w:rPr>
            </w:pPr>
            <w:r w:rsidRPr="00402E0C">
              <w:rPr>
                <w:rFonts w:ascii="Arial" w:hAnsi="Arial" w:cs="Arial"/>
                <w:b/>
              </w:rPr>
              <w:t>Divulgación</w:t>
            </w:r>
            <w:r w:rsidRPr="00402E0C">
              <w:rPr>
                <w:rFonts w:ascii="Arial" w:hAnsi="Arial" w:cs="Arial"/>
              </w:rPr>
              <w:t>: El jefe inmediato del área o áreas a impactar enviara un correo electrónico donde divulgara la Lección aprendida aprobada a todos los miembros relacionados con la misma.</w:t>
            </w:r>
          </w:p>
        </w:tc>
        <w:tc>
          <w:tcPr>
            <w:tcW w:w="1701" w:type="dxa"/>
          </w:tcPr>
          <w:p w14:paraId="16AB83A3" w14:textId="77777777" w:rsidR="001F0984" w:rsidRDefault="001F0984" w:rsidP="00CC2A9A">
            <w:pPr>
              <w:pStyle w:val="Sinespaciado"/>
              <w:jc w:val="center"/>
              <w:rPr>
                <w:rFonts w:ascii="Arial" w:hAnsi="Arial" w:cs="Arial"/>
              </w:rPr>
            </w:pPr>
          </w:p>
          <w:p w14:paraId="2338E0C5" w14:textId="5C287208" w:rsidR="00044AD5" w:rsidRPr="00730B10" w:rsidRDefault="00044AD5" w:rsidP="00CC2A9A">
            <w:pPr>
              <w:pStyle w:val="Sinespaciado"/>
              <w:jc w:val="center"/>
              <w:rPr>
                <w:rFonts w:ascii="Arial" w:hAnsi="Arial" w:cs="Arial"/>
              </w:rPr>
            </w:pPr>
            <w:r>
              <w:rPr>
                <w:rFonts w:ascii="Arial" w:hAnsi="Arial" w:cs="Arial"/>
              </w:rPr>
              <w:t>Jefe inmediato del funcionario</w:t>
            </w:r>
          </w:p>
        </w:tc>
        <w:tc>
          <w:tcPr>
            <w:tcW w:w="2693" w:type="dxa"/>
          </w:tcPr>
          <w:p w14:paraId="3CBF0376" w14:textId="77777777" w:rsidR="001F0984" w:rsidRDefault="001F0984" w:rsidP="001F0984">
            <w:pPr>
              <w:pStyle w:val="Sinespaciado"/>
              <w:rPr>
                <w:rFonts w:ascii="Arial" w:hAnsi="Arial" w:cs="Arial"/>
              </w:rPr>
            </w:pPr>
          </w:p>
          <w:p w14:paraId="5813A614" w14:textId="42FB4626" w:rsidR="00044AD5" w:rsidRPr="00730B10" w:rsidRDefault="00044AD5" w:rsidP="001F0984">
            <w:pPr>
              <w:pStyle w:val="Sinespaciado"/>
              <w:jc w:val="center"/>
              <w:rPr>
                <w:rFonts w:ascii="Arial" w:hAnsi="Arial" w:cs="Arial"/>
              </w:rPr>
            </w:pPr>
            <w:r>
              <w:rPr>
                <w:rFonts w:ascii="Arial" w:hAnsi="Arial" w:cs="Arial"/>
              </w:rPr>
              <w:t>Correos enviados</w:t>
            </w:r>
          </w:p>
        </w:tc>
      </w:tr>
      <w:tr w:rsidR="00044AD5" w:rsidRPr="00730B10" w14:paraId="20E78533" w14:textId="77777777" w:rsidTr="00CC2A9A">
        <w:tc>
          <w:tcPr>
            <w:tcW w:w="538" w:type="dxa"/>
          </w:tcPr>
          <w:p w14:paraId="1AFED4BC" w14:textId="77777777" w:rsidR="001629D3" w:rsidRDefault="001629D3" w:rsidP="00CC2A9A">
            <w:pPr>
              <w:pStyle w:val="Sinespaciado"/>
              <w:jc w:val="center"/>
              <w:rPr>
                <w:b/>
                <w:bCs/>
              </w:rPr>
            </w:pPr>
          </w:p>
          <w:p w14:paraId="63E8DAB9" w14:textId="77777777" w:rsidR="001629D3" w:rsidRDefault="001629D3" w:rsidP="00CC2A9A">
            <w:pPr>
              <w:pStyle w:val="Sinespaciado"/>
              <w:jc w:val="center"/>
              <w:rPr>
                <w:b/>
                <w:bCs/>
              </w:rPr>
            </w:pPr>
          </w:p>
          <w:p w14:paraId="1A60EAF2" w14:textId="77777777" w:rsidR="001629D3" w:rsidRDefault="001629D3" w:rsidP="00CC2A9A">
            <w:pPr>
              <w:pStyle w:val="Sinespaciado"/>
              <w:jc w:val="center"/>
              <w:rPr>
                <w:b/>
                <w:bCs/>
              </w:rPr>
            </w:pPr>
          </w:p>
          <w:p w14:paraId="4F45CE7C" w14:textId="5B63AFED" w:rsidR="00044AD5" w:rsidRPr="00730B10" w:rsidRDefault="001629D3" w:rsidP="00CC2A9A">
            <w:pPr>
              <w:pStyle w:val="Sinespaciado"/>
              <w:jc w:val="center"/>
              <w:rPr>
                <w:b/>
                <w:bCs/>
              </w:rPr>
            </w:pPr>
            <w:r>
              <w:rPr>
                <w:b/>
                <w:bCs/>
              </w:rPr>
              <w:t>9</w:t>
            </w:r>
          </w:p>
        </w:tc>
        <w:tc>
          <w:tcPr>
            <w:tcW w:w="4986" w:type="dxa"/>
          </w:tcPr>
          <w:p w14:paraId="440F5419" w14:textId="57BDFC8F" w:rsidR="00044AD5" w:rsidRPr="001F0984" w:rsidRDefault="00044AD5" w:rsidP="001F0984">
            <w:pPr>
              <w:jc w:val="both"/>
              <w:rPr>
                <w:rFonts w:ascii="Arial" w:hAnsi="Arial" w:cs="Arial"/>
              </w:rPr>
            </w:pPr>
            <w:r w:rsidRPr="001F0984">
              <w:rPr>
                <w:rFonts w:ascii="Arial" w:hAnsi="Arial" w:cs="Arial"/>
                <w:b/>
              </w:rPr>
              <w:t xml:space="preserve">Presentación de Experiencias: </w:t>
            </w:r>
            <w:r w:rsidRPr="001F0984">
              <w:rPr>
                <w:rFonts w:ascii="Arial" w:hAnsi="Arial" w:cs="Arial"/>
              </w:rPr>
              <w:t>Como cierre del ejercicio, los autores de la</w:t>
            </w:r>
            <w:r w:rsidRPr="001F0984">
              <w:rPr>
                <w:rFonts w:ascii="Arial" w:hAnsi="Arial" w:cs="Arial"/>
                <w:spacing w:val="1"/>
              </w:rPr>
              <w:t xml:space="preserve"> </w:t>
            </w:r>
            <w:r w:rsidRPr="001F0984">
              <w:rPr>
                <w:rFonts w:ascii="Arial" w:hAnsi="Arial" w:cs="Arial"/>
              </w:rPr>
              <w:t>Lección aprendida las presentarán mediante videoconferencia a los demás colaboradores de la entidad, con el fin de compartir y reconocer el conocimiento aportado.</w:t>
            </w:r>
          </w:p>
        </w:tc>
        <w:tc>
          <w:tcPr>
            <w:tcW w:w="1701" w:type="dxa"/>
          </w:tcPr>
          <w:p w14:paraId="77919B9F" w14:textId="77777777" w:rsidR="001F0984" w:rsidRDefault="001F0984" w:rsidP="00CC2A9A">
            <w:pPr>
              <w:pStyle w:val="Sinespaciado"/>
              <w:jc w:val="center"/>
              <w:rPr>
                <w:rFonts w:ascii="Arial" w:hAnsi="Arial" w:cs="Arial"/>
              </w:rPr>
            </w:pPr>
            <w:r>
              <w:rPr>
                <w:rFonts w:ascii="Arial" w:hAnsi="Arial" w:cs="Arial"/>
              </w:rPr>
              <w:br/>
            </w:r>
          </w:p>
          <w:p w14:paraId="1B1A0FE3" w14:textId="500554C3" w:rsidR="00044AD5" w:rsidRPr="00730B10" w:rsidRDefault="00044AD5" w:rsidP="00CC2A9A">
            <w:pPr>
              <w:pStyle w:val="Sinespaciado"/>
              <w:jc w:val="center"/>
              <w:rPr>
                <w:rFonts w:ascii="Arial" w:hAnsi="Arial" w:cs="Arial"/>
              </w:rPr>
            </w:pPr>
            <w:r>
              <w:rPr>
                <w:rFonts w:ascii="Arial" w:hAnsi="Arial" w:cs="Arial"/>
              </w:rPr>
              <w:t>Funcionario</w:t>
            </w:r>
          </w:p>
        </w:tc>
        <w:tc>
          <w:tcPr>
            <w:tcW w:w="2693" w:type="dxa"/>
          </w:tcPr>
          <w:p w14:paraId="4CD7E9E0" w14:textId="77777777" w:rsidR="001F0984" w:rsidRDefault="001F0984" w:rsidP="00CC2A9A">
            <w:pPr>
              <w:pStyle w:val="Sinespaciado"/>
              <w:jc w:val="center"/>
              <w:rPr>
                <w:rFonts w:ascii="Arial" w:hAnsi="Arial" w:cs="Arial"/>
              </w:rPr>
            </w:pPr>
          </w:p>
          <w:p w14:paraId="3149F130" w14:textId="77777777" w:rsidR="001F0984" w:rsidRDefault="001F0984" w:rsidP="00CC2A9A">
            <w:pPr>
              <w:pStyle w:val="Sinespaciado"/>
              <w:jc w:val="center"/>
              <w:rPr>
                <w:rFonts w:ascii="Arial" w:hAnsi="Arial" w:cs="Arial"/>
              </w:rPr>
            </w:pPr>
          </w:p>
          <w:p w14:paraId="51E031E8" w14:textId="1286AA5C" w:rsidR="00044AD5" w:rsidRPr="00730B10" w:rsidRDefault="00044AD5" w:rsidP="001F0984">
            <w:pPr>
              <w:pStyle w:val="Sinespaciado"/>
              <w:rPr>
                <w:rFonts w:ascii="Arial" w:hAnsi="Arial" w:cs="Arial"/>
              </w:rPr>
            </w:pPr>
            <w:r>
              <w:rPr>
                <w:rFonts w:ascii="Arial" w:hAnsi="Arial" w:cs="Arial"/>
              </w:rPr>
              <w:t>Lista de asistencia</w:t>
            </w:r>
          </w:p>
        </w:tc>
      </w:tr>
    </w:tbl>
    <w:p w14:paraId="5F9841E0" w14:textId="355CBCBB" w:rsidR="009F3813" w:rsidRDefault="009F3813" w:rsidP="005266D6"/>
    <w:p w14:paraId="6A79AECA" w14:textId="77777777" w:rsidR="00E7365F" w:rsidRPr="00730B10" w:rsidRDefault="00E7365F"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sidRPr="00730B10">
        <w:rPr>
          <w:rFonts w:cs="Arial"/>
          <w:sz w:val="24"/>
          <w:szCs w:val="24"/>
        </w:rPr>
        <w:t>5. DOCUMENTOS DE REFERENCIA</w:t>
      </w:r>
      <w:r w:rsidR="00F605C0" w:rsidRPr="00730B10">
        <w:rPr>
          <w:rFonts w:cs="Arial"/>
          <w:sz w:val="24"/>
          <w:szCs w:val="24"/>
        </w:rPr>
        <w:t>.</w:t>
      </w:r>
    </w:p>
    <w:p w14:paraId="26727E8D" w14:textId="20DEC387" w:rsidR="001709CF" w:rsidRPr="001709CF" w:rsidRDefault="001709CF" w:rsidP="001709CF">
      <w:pPr>
        <w:pStyle w:val="Sinespaciado"/>
        <w:jc w:val="both"/>
        <w:rPr>
          <w:rFonts w:ascii="Arial" w:hAnsi="Arial" w:cs="Arial"/>
        </w:rPr>
      </w:pPr>
      <w:bookmarkStart w:id="0" w:name="_GoBack"/>
      <w:bookmarkEnd w:id="0"/>
    </w:p>
    <w:p w14:paraId="0E882BE8" w14:textId="43728319" w:rsidR="001709CF" w:rsidRPr="001709CF" w:rsidRDefault="001709CF" w:rsidP="001709CF">
      <w:pPr>
        <w:pStyle w:val="Sinespaciado"/>
        <w:jc w:val="both"/>
        <w:rPr>
          <w:rFonts w:ascii="Arial" w:hAnsi="Arial" w:cs="Arial"/>
        </w:rPr>
      </w:pPr>
      <w:r>
        <w:rPr>
          <w:rFonts w:ascii="Arial" w:hAnsi="Arial" w:cs="Arial"/>
        </w:rPr>
        <w:t xml:space="preserve">Decreto 1499 de 2017 </w:t>
      </w:r>
      <w:r w:rsidRPr="001709CF">
        <w:rPr>
          <w:rFonts w:ascii="Arial" w:hAnsi="Arial" w:cs="Arial"/>
        </w:rPr>
        <w:t>Por medio del cual se modifica el Decreto 1083 de 2015, Decreto Único Reglamentario del Sector Función Pública, en lo relacionado con el Sistema de Gestión establecido en el artículo 133 de la Ley 1753 de 2015.</w:t>
      </w:r>
    </w:p>
    <w:p w14:paraId="19092B24" w14:textId="77777777" w:rsidR="001709CF" w:rsidRPr="001709CF" w:rsidRDefault="001709CF" w:rsidP="001709CF">
      <w:pPr>
        <w:pStyle w:val="Sinespaciado"/>
        <w:jc w:val="both"/>
        <w:rPr>
          <w:rFonts w:ascii="Arial" w:hAnsi="Arial" w:cs="Arial"/>
        </w:rPr>
      </w:pPr>
    </w:p>
    <w:p w14:paraId="0FC8BEFA" w14:textId="6A9458D5" w:rsidR="001709CF" w:rsidRPr="001709CF" w:rsidRDefault="001709CF" w:rsidP="001709CF">
      <w:pPr>
        <w:pStyle w:val="Sinespaciado"/>
        <w:jc w:val="both"/>
        <w:rPr>
          <w:rFonts w:ascii="Arial" w:hAnsi="Arial" w:cs="Arial"/>
        </w:rPr>
      </w:pPr>
      <w:r w:rsidRPr="001709CF">
        <w:rPr>
          <w:rFonts w:ascii="Arial" w:hAnsi="Arial" w:cs="Arial"/>
        </w:rPr>
        <w:t>Capítulo 2. Políticas de Gestión y desempeño institucional. Artículo 2.2.22.2.1. Políticas de Gestión y Desempeño Institucional. 14. Gestión del conocimiento e Innovación.</w:t>
      </w:r>
    </w:p>
    <w:p w14:paraId="23532775" w14:textId="77777777" w:rsidR="001709CF" w:rsidRPr="001709CF" w:rsidRDefault="001709CF" w:rsidP="001709CF">
      <w:pPr>
        <w:pStyle w:val="Sinespaciado"/>
        <w:jc w:val="both"/>
        <w:rPr>
          <w:rFonts w:ascii="Arial" w:hAnsi="Arial" w:cs="Arial"/>
        </w:rPr>
      </w:pPr>
    </w:p>
    <w:p w14:paraId="481D748B" w14:textId="77777777" w:rsidR="001709CF" w:rsidRPr="001709CF" w:rsidRDefault="001709CF" w:rsidP="001709CF">
      <w:pPr>
        <w:pStyle w:val="Sinespaciado"/>
        <w:jc w:val="both"/>
        <w:rPr>
          <w:rFonts w:ascii="Arial" w:hAnsi="Arial" w:cs="Arial"/>
        </w:rPr>
      </w:pPr>
      <w:r w:rsidRPr="001709CF">
        <w:rPr>
          <w:rFonts w:ascii="Arial" w:hAnsi="Arial" w:cs="Arial"/>
        </w:rPr>
        <w:t>Capítulo 3. Modelo Integrado de Planeación y Gestión -MIPG-.</w:t>
      </w:r>
    </w:p>
    <w:p w14:paraId="2D0CC573" w14:textId="77777777" w:rsidR="001709CF" w:rsidRPr="001709CF" w:rsidRDefault="001709CF" w:rsidP="001709CF">
      <w:pPr>
        <w:pStyle w:val="Sinespaciado"/>
        <w:jc w:val="both"/>
        <w:rPr>
          <w:rFonts w:ascii="Arial" w:hAnsi="Arial" w:cs="Arial"/>
        </w:rPr>
      </w:pPr>
    </w:p>
    <w:p w14:paraId="400F3749" w14:textId="6BDB812E" w:rsidR="001709CF" w:rsidRPr="001709CF" w:rsidRDefault="001709CF" w:rsidP="001709CF">
      <w:pPr>
        <w:pStyle w:val="Sinespaciado"/>
        <w:jc w:val="both"/>
        <w:rPr>
          <w:rFonts w:ascii="Arial" w:hAnsi="Arial" w:cs="Arial"/>
        </w:rPr>
      </w:pPr>
      <w:r>
        <w:rPr>
          <w:rFonts w:ascii="Arial" w:hAnsi="Arial" w:cs="Arial"/>
        </w:rPr>
        <w:t xml:space="preserve">Acuerdo XX   </w:t>
      </w:r>
      <w:r w:rsidRPr="001709CF">
        <w:rPr>
          <w:rFonts w:ascii="Arial" w:hAnsi="Arial" w:cs="Arial"/>
        </w:rPr>
        <w:t>Por la cual se adopta el Modelo</w:t>
      </w:r>
      <w:r>
        <w:rPr>
          <w:rFonts w:ascii="Arial" w:hAnsi="Arial" w:cs="Arial"/>
        </w:rPr>
        <w:t xml:space="preserve"> Integrado</w:t>
      </w:r>
      <w:r w:rsidRPr="001709CF">
        <w:rPr>
          <w:rFonts w:ascii="Arial" w:hAnsi="Arial" w:cs="Arial"/>
        </w:rPr>
        <w:t xml:space="preserve"> de Planeación y </w:t>
      </w:r>
      <w:r>
        <w:rPr>
          <w:rFonts w:ascii="Arial" w:hAnsi="Arial" w:cs="Arial"/>
        </w:rPr>
        <w:t>Gestión.</w:t>
      </w:r>
    </w:p>
    <w:p w14:paraId="091D650F" w14:textId="77777777" w:rsidR="001709CF" w:rsidRPr="001709CF" w:rsidRDefault="001709CF" w:rsidP="001709CF">
      <w:pPr>
        <w:pStyle w:val="Sinespaciado"/>
        <w:jc w:val="both"/>
        <w:rPr>
          <w:rFonts w:ascii="Arial" w:hAnsi="Arial" w:cs="Arial"/>
        </w:rPr>
      </w:pPr>
    </w:p>
    <w:p w14:paraId="5C836DFD" w14:textId="487976EB" w:rsidR="001709CF" w:rsidRDefault="001709CF" w:rsidP="001709CF">
      <w:pPr>
        <w:pStyle w:val="Sinespaciado"/>
        <w:jc w:val="both"/>
        <w:rPr>
          <w:rFonts w:ascii="Arial" w:hAnsi="Arial" w:cs="Arial"/>
        </w:rPr>
      </w:pPr>
      <w:r w:rsidRPr="001709CF">
        <w:rPr>
          <w:rFonts w:ascii="Arial" w:hAnsi="Arial" w:cs="Arial"/>
        </w:rPr>
        <w:t xml:space="preserve">Plan Estratégico </w:t>
      </w:r>
      <w:r>
        <w:rPr>
          <w:rFonts w:ascii="Arial" w:hAnsi="Arial" w:cs="Arial"/>
        </w:rPr>
        <w:t>2022-2024 UTCH compromiso de todos y para todos.</w:t>
      </w:r>
    </w:p>
    <w:p w14:paraId="47BA9936" w14:textId="4FF069B1" w:rsidR="001709CF" w:rsidRPr="001709CF" w:rsidRDefault="001709CF" w:rsidP="005D6256">
      <w:pPr>
        <w:pStyle w:val="Sinespaciado"/>
        <w:jc w:val="both"/>
        <w:rPr>
          <w:rFonts w:ascii="Arial" w:hAnsi="Arial" w:cs="Arial"/>
        </w:rPr>
      </w:pPr>
    </w:p>
    <w:p w14:paraId="0FB78278" w14:textId="77777777" w:rsidR="00F605C0" w:rsidRPr="00730B10" w:rsidRDefault="00F605C0" w:rsidP="00F605C0">
      <w:pPr>
        <w:pStyle w:val="Sinespaciado"/>
        <w:rPr>
          <w:rFonts w:asciiTheme="minorHAnsi" w:hAnsiTheme="minorHAnsi" w:cstheme="minorHAnsi"/>
          <w:sz w:val="20"/>
          <w:szCs w:val="20"/>
        </w:rPr>
      </w:pPr>
    </w:p>
    <w:p w14:paraId="7E01E6C5" w14:textId="07CAC7C2" w:rsidR="00E7365F" w:rsidRPr="00730B10" w:rsidRDefault="002C0EE3" w:rsidP="00F605C0">
      <w:pPr>
        <w:pStyle w:val="Ttulo1"/>
        <w:widowControl/>
        <w:shd w:val="pct20" w:color="auto" w:fill="auto"/>
        <w:tabs>
          <w:tab w:val="num" w:pos="360"/>
        </w:tabs>
        <w:overflowPunct w:val="0"/>
        <w:autoSpaceDE w:val="0"/>
        <w:autoSpaceDN w:val="0"/>
        <w:adjustRightInd w:val="0"/>
        <w:spacing w:before="0" w:after="0"/>
        <w:ind w:left="360" w:hanging="360"/>
        <w:textAlignment w:val="baseline"/>
        <w:rPr>
          <w:rFonts w:cs="Arial"/>
          <w:sz w:val="24"/>
          <w:szCs w:val="24"/>
        </w:rPr>
      </w:pPr>
      <w:r>
        <w:rPr>
          <w:rFonts w:cs="Arial"/>
          <w:sz w:val="24"/>
          <w:szCs w:val="24"/>
        </w:rPr>
        <w:t>7</w:t>
      </w:r>
      <w:r w:rsidR="00E7365F" w:rsidRPr="00730B10">
        <w:rPr>
          <w:rFonts w:cs="Arial"/>
          <w:sz w:val="24"/>
          <w:szCs w:val="24"/>
        </w:rPr>
        <w:t>. RELACION DE FORMATOS</w:t>
      </w:r>
      <w:r w:rsidR="00F605C0" w:rsidRPr="00730B10">
        <w:rPr>
          <w:rFonts w:cs="Arial"/>
          <w:sz w:val="24"/>
          <w:szCs w:val="24"/>
        </w:rPr>
        <w:t>.</w:t>
      </w:r>
    </w:p>
    <w:p w14:paraId="1FC39945" w14:textId="77777777" w:rsidR="00F605C0" w:rsidRPr="00730B10" w:rsidRDefault="00F605C0" w:rsidP="00F605C0">
      <w:pPr>
        <w:pStyle w:val="Sinespaciado"/>
        <w:rPr>
          <w:rFonts w:asciiTheme="minorHAnsi" w:hAnsiTheme="minorHAnsi" w:cstheme="minorHAnsi"/>
          <w:b/>
          <w:sz w:val="20"/>
          <w:szCs w:val="20"/>
        </w:rPr>
      </w:pPr>
    </w:p>
    <w:p w14:paraId="08A1FC22" w14:textId="58212016" w:rsidR="00044AD5" w:rsidRDefault="00044AD5" w:rsidP="00044AD5">
      <w:pPr>
        <w:pStyle w:val="Sinespaciado"/>
        <w:numPr>
          <w:ilvl w:val="0"/>
          <w:numId w:val="9"/>
        </w:numPr>
        <w:rPr>
          <w:rFonts w:asciiTheme="minorHAnsi" w:hAnsiTheme="minorHAnsi" w:cstheme="minorHAnsi"/>
          <w:color w:val="000000" w:themeColor="text1"/>
          <w:sz w:val="20"/>
          <w:szCs w:val="20"/>
        </w:rPr>
      </w:pPr>
      <w:r w:rsidRPr="00044AD5">
        <w:rPr>
          <w:rFonts w:ascii="Arial" w:hAnsi="Arial" w:cs="Arial"/>
        </w:rPr>
        <w:t xml:space="preserve">Formato de evaluación de </w:t>
      </w:r>
      <w:r>
        <w:rPr>
          <w:rFonts w:ascii="Arial" w:hAnsi="Arial" w:cs="Arial"/>
        </w:rPr>
        <w:t xml:space="preserve">Buenas Practicas </w:t>
      </w:r>
      <w:r w:rsidR="00AE2AB2" w:rsidRPr="00730B10">
        <w:rPr>
          <w:rFonts w:asciiTheme="minorHAnsi" w:hAnsiTheme="minorHAnsi" w:cstheme="minorHAnsi"/>
          <w:color w:val="000000" w:themeColor="text1"/>
          <w:sz w:val="20"/>
          <w:szCs w:val="20"/>
        </w:rPr>
        <w:tab/>
      </w:r>
    </w:p>
    <w:p w14:paraId="74F2295A" w14:textId="77777777" w:rsidR="00044AD5" w:rsidRDefault="00044AD5" w:rsidP="00044AD5">
      <w:pPr>
        <w:pStyle w:val="Sinespaciado"/>
        <w:numPr>
          <w:ilvl w:val="0"/>
          <w:numId w:val="9"/>
        </w:numPr>
        <w:rPr>
          <w:rFonts w:ascii="Arial" w:hAnsi="Arial" w:cs="Arial"/>
        </w:rPr>
      </w:pPr>
      <w:r w:rsidRPr="00653765">
        <w:rPr>
          <w:rFonts w:ascii="Arial" w:hAnsi="Arial" w:cs="Arial"/>
        </w:rPr>
        <w:t xml:space="preserve">Formato </w:t>
      </w:r>
      <w:r>
        <w:rPr>
          <w:rFonts w:ascii="Arial" w:hAnsi="Arial" w:cs="Arial"/>
        </w:rPr>
        <w:t>de evaluación de lecciones aprendidas</w:t>
      </w:r>
    </w:p>
    <w:p w14:paraId="60072190" w14:textId="2E3CC269" w:rsidR="00044AD5" w:rsidRDefault="00044AD5" w:rsidP="00044AD5">
      <w:pPr>
        <w:pStyle w:val="Sinespaciado"/>
        <w:numPr>
          <w:ilvl w:val="0"/>
          <w:numId w:val="9"/>
        </w:numPr>
        <w:rPr>
          <w:rFonts w:ascii="Arial" w:hAnsi="Arial" w:cs="Arial"/>
        </w:rPr>
      </w:pPr>
      <w:r w:rsidRPr="00044AD5">
        <w:rPr>
          <w:rFonts w:ascii="Arial" w:hAnsi="Arial" w:cs="Arial"/>
        </w:rPr>
        <w:t xml:space="preserve">Formato de documentación de </w:t>
      </w:r>
      <w:r>
        <w:rPr>
          <w:rFonts w:ascii="Arial" w:hAnsi="Arial" w:cs="Arial"/>
        </w:rPr>
        <w:t>Buenas Practicas</w:t>
      </w:r>
    </w:p>
    <w:p w14:paraId="5997CC1D" w14:textId="68B0D694" w:rsidR="0088782E" w:rsidRPr="00080F88" w:rsidRDefault="00044AD5" w:rsidP="00F605C0">
      <w:pPr>
        <w:pStyle w:val="Sinespaciado"/>
        <w:numPr>
          <w:ilvl w:val="0"/>
          <w:numId w:val="9"/>
        </w:numPr>
        <w:rPr>
          <w:rFonts w:ascii="Arial" w:hAnsi="Arial" w:cs="Arial"/>
        </w:rPr>
      </w:pPr>
      <w:r w:rsidRPr="00044AD5">
        <w:rPr>
          <w:rFonts w:ascii="Arial" w:hAnsi="Arial" w:cs="Arial"/>
        </w:rPr>
        <w:t>Formato de documentación de Lecciones aprendidas</w:t>
      </w:r>
    </w:p>
    <w:p w14:paraId="6B699379" w14:textId="77777777" w:rsidR="0088782E" w:rsidRPr="00730B10" w:rsidRDefault="0088782E" w:rsidP="00F605C0">
      <w:pPr>
        <w:spacing w:after="0" w:line="240" w:lineRule="auto"/>
        <w:rPr>
          <w:rFonts w:asciiTheme="minorHAnsi" w:hAnsiTheme="minorHAnsi" w:cstheme="minorHAnsi"/>
          <w:sz w:val="20"/>
          <w:szCs w:val="20"/>
        </w:rPr>
      </w:pPr>
    </w:p>
    <w:tbl>
      <w:tblPr>
        <w:tblW w:w="9549" w:type="dxa"/>
        <w:tblInd w:w="80" w:type="dxa"/>
        <w:tblCellMar>
          <w:left w:w="70" w:type="dxa"/>
          <w:right w:w="70" w:type="dxa"/>
        </w:tblCellMar>
        <w:tblLook w:val="04A0" w:firstRow="1" w:lastRow="0" w:firstColumn="1" w:lastColumn="0" w:noHBand="0" w:noVBand="1"/>
      </w:tblPr>
      <w:tblGrid>
        <w:gridCol w:w="3183"/>
        <w:gridCol w:w="3183"/>
        <w:gridCol w:w="3183"/>
      </w:tblGrid>
      <w:tr w:rsidR="00F605C0" w:rsidRPr="00730B10" w14:paraId="57538FB3" w14:textId="77777777" w:rsidTr="00F20A64">
        <w:trPr>
          <w:trHeight w:val="531"/>
        </w:trPr>
        <w:tc>
          <w:tcPr>
            <w:tcW w:w="3183" w:type="dxa"/>
            <w:tcBorders>
              <w:top w:val="single" w:sz="8" w:space="0" w:color="auto"/>
              <w:left w:val="single" w:sz="8" w:space="0" w:color="auto"/>
              <w:bottom w:val="nil"/>
              <w:right w:val="single" w:sz="8" w:space="0" w:color="000000"/>
            </w:tcBorders>
            <w:shd w:val="clear" w:color="auto" w:fill="auto"/>
            <w:vAlign w:val="center"/>
            <w:hideMark/>
          </w:tcPr>
          <w:p w14:paraId="3FE9F23F" w14:textId="27D04EA0" w:rsidR="00F605C0" w:rsidRPr="00730B10" w:rsidRDefault="00F605C0" w:rsidP="00F605C0">
            <w:pPr>
              <w:spacing w:after="0" w:line="240" w:lineRule="auto"/>
              <w:rPr>
                <w:rFonts w:eastAsia="Times New Roman" w:cs="Calibri"/>
                <w:b/>
                <w:bCs/>
                <w:sz w:val="20"/>
                <w:szCs w:val="20"/>
                <w:lang w:val="es-ES" w:eastAsia="es-CO"/>
              </w:rPr>
            </w:pPr>
            <w:r w:rsidRPr="00730B10">
              <w:rPr>
                <w:rFonts w:eastAsia="Times New Roman" w:cs="Calibri"/>
                <w:b/>
                <w:bCs/>
                <w:sz w:val="20"/>
                <w:szCs w:val="20"/>
                <w:lang w:val="es-ES" w:eastAsia="es-CO"/>
              </w:rPr>
              <w:t xml:space="preserve">Elaboró: </w:t>
            </w:r>
          </w:p>
          <w:p w14:paraId="1F72F646" w14:textId="77777777" w:rsidR="00F605C0" w:rsidRPr="00730B10" w:rsidRDefault="00F605C0" w:rsidP="00F605C0">
            <w:pPr>
              <w:spacing w:after="0" w:line="240" w:lineRule="auto"/>
              <w:rPr>
                <w:rFonts w:eastAsia="Times New Roman" w:cs="Calibri"/>
                <w:b/>
                <w:bCs/>
                <w:sz w:val="20"/>
                <w:szCs w:val="20"/>
                <w:lang w:val="es-ES" w:eastAsia="es-CO"/>
              </w:rPr>
            </w:pPr>
          </w:p>
          <w:p w14:paraId="08CE6F91" w14:textId="77777777" w:rsidR="00F605C0" w:rsidRPr="00730B10" w:rsidRDefault="00F605C0" w:rsidP="00F605C0">
            <w:pPr>
              <w:spacing w:after="0" w:line="240" w:lineRule="auto"/>
              <w:rPr>
                <w:rFonts w:eastAsia="Times New Roman" w:cs="Calibri"/>
                <w:b/>
                <w:bCs/>
                <w:sz w:val="20"/>
                <w:szCs w:val="20"/>
                <w:lang w:val="es-ES" w:eastAsia="es-CO"/>
              </w:rPr>
            </w:pPr>
          </w:p>
        </w:tc>
        <w:tc>
          <w:tcPr>
            <w:tcW w:w="3183" w:type="dxa"/>
            <w:tcBorders>
              <w:top w:val="single" w:sz="8" w:space="0" w:color="auto"/>
              <w:left w:val="nil"/>
              <w:bottom w:val="nil"/>
              <w:right w:val="single" w:sz="8" w:space="0" w:color="000000"/>
            </w:tcBorders>
            <w:shd w:val="clear" w:color="auto" w:fill="auto"/>
            <w:vAlign w:val="center"/>
            <w:hideMark/>
          </w:tcPr>
          <w:p w14:paraId="479AFFF9" w14:textId="77777777" w:rsidR="00F605C0" w:rsidRPr="00730B10" w:rsidRDefault="00F605C0" w:rsidP="00F605C0">
            <w:pPr>
              <w:spacing w:after="0" w:line="240" w:lineRule="auto"/>
              <w:rPr>
                <w:rFonts w:eastAsia="Times New Roman" w:cs="Calibri"/>
                <w:b/>
                <w:bCs/>
                <w:sz w:val="20"/>
                <w:szCs w:val="20"/>
                <w:lang w:val="es-ES" w:eastAsia="es-CO"/>
              </w:rPr>
            </w:pPr>
            <w:r w:rsidRPr="00730B10">
              <w:rPr>
                <w:rFonts w:eastAsia="Times New Roman" w:cs="Calibri"/>
                <w:b/>
                <w:bCs/>
                <w:sz w:val="20"/>
                <w:szCs w:val="20"/>
                <w:lang w:val="es-ES" w:eastAsia="es-CO"/>
              </w:rPr>
              <w:t>Revisó:</w:t>
            </w:r>
          </w:p>
          <w:p w14:paraId="61CDCEAD" w14:textId="77777777" w:rsidR="00F605C0" w:rsidRPr="00730B10" w:rsidRDefault="00F605C0" w:rsidP="00F605C0">
            <w:pPr>
              <w:spacing w:after="0" w:line="240" w:lineRule="auto"/>
              <w:rPr>
                <w:rFonts w:eastAsia="Times New Roman" w:cs="Calibri"/>
                <w:b/>
                <w:bCs/>
                <w:sz w:val="20"/>
                <w:szCs w:val="20"/>
                <w:lang w:val="es-ES" w:eastAsia="es-CO"/>
              </w:rPr>
            </w:pPr>
          </w:p>
          <w:p w14:paraId="23DE523C" w14:textId="77777777" w:rsidR="00F605C0" w:rsidRPr="00730B10" w:rsidRDefault="00F605C0" w:rsidP="00F605C0">
            <w:pPr>
              <w:spacing w:after="0" w:line="240" w:lineRule="auto"/>
              <w:rPr>
                <w:rFonts w:eastAsia="Times New Roman" w:cs="Calibri"/>
                <w:b/>
                <w:bCs/>
                <w:sz w:val="20"/>
                <w:szCs w:val="20"/>
                <w:lang w:val="es-ES" w:eastAsia="es-CO"/>
              </w:rPr>
            </w:pPr>
          </w:p>
        </w:tc>
        <w:tc>
          <w:tcPr>
            <w:tcW w:w="3183" w:type="dxa"/>
            <w:tcBorders>
              <w:top w:val="single" w:sz="8" w:space="0" w:color="auto"/>
              <w:left w:val="nil"/>
              <w:bottom w:val="nil"/>
              <w:right w:val="single" w:sz="8" w:space="0" w:color="000000"/>
            </w:tcBorders>
            <w:shd w:val="clear" w:color="auto" w:fill="auto"/>
            <w:vAlign w:val="center"/>
            <w:hideMark/>
          </w:tcPr>
          <w:p w14:paraId="68943B0B" w14:textId="77777777" w:rsidR="00F605C0" w:rsidRPr="00730B10" w:rsidRDefault="00F605C0" w:rsidP="00F605C0">
            <w:pPr>
              <w:spacing w:after="0" w:line="240" w:lineRule="auto"/>
              <w:rPr>
                <w:rFonts w:eastAsia="Times New Roman" w:cs="Calibri"/>
                <w:b/>
                <w:bCs/>
                <w:sz w:val="20"/>
                <w:szCs w:val="20"/>
                <w:lang w:val="es-ES" w:eastAsia="es-CO"/>
              </w:rPr>
            </w:pPr>
            <w:r w:rsidRPr="00730B10">
              <w:rPr>
                <w:rFonts w:eastAsia="Times New Roman" w:cs="Calibri"/>
                <w:b/>
                <w:bCs/>
                <w:sz w:val="20"/>
                <w:szCs w:val="20"/>
                <w:lang w:val="es-ES" w:eastAsia="es-CO"/>
              </w:rPr>
              <w:t>Aprobó:</w:t>
            </w:r>
          </w:p>
          <w:p w14:paraId="52E56223" w14:textId="77777777" w:rsidR="00F605C0" w:rsidRPr="00730B10" w:rsidRDefault="00F605C0" w:rsidP="00F605C0">
            <w:pPr>
              <w:spacing w:after="0" w:line="240" w:lineRule="auto"/>
              <w:rPr>
                <w:rFonts w:eastAsia="Times New Roman" w:cs="Calibri"/>
                <w:b/>
                <w:bCs/>
                <w:sz w:val="20"/>
                <w:szCs w:val="20"/>
                <w:lang w:val="es-ES" w:eastAsia="es-CO"/>
              </w:rPr>
            </w:pPr>
          </w:p>
          <w:p w14:paraId="5043CB0F" w14:textId="77777777" w:rsidR="00F605C0" w:rsidRPr="00730B10" w:rsidRDefault="00F605C0" w:rsidP="00F605C0">
            <w:pPr>
              <w:spacing w:after="0" w:line="240" w:lineRule="auto"/>
              <w:rPr>
                <w:rFonts w:eastAsia="Times New Roman" w:cs="Calibri"/>
                <w:b/>
                <w:bCs/>
                <w:sz w:val="20"/>
                <w:szCs w:val="20"/>
                <w:lang w:val="es-ES" w:eastAsia="es-CO"/>
              </w:rPr>
            </w:pPr>
          </w:p>
        </w:tc>
      </w:tr>
      <w:tr w:rsidR="00F605C0" w:rsidRPr="00730B10" w14:paraId="66603467" w14:textId="77777777" w:rsidTr="00F20A64">
        <w:trPr>
          <w:trHeight w:val="531"/>
        </w:trPr>
        <w:tc>
          <w:tcPr>
            <w:tcW w:w="3183" w:type="dxa"/>
            <w:tcBorders>
              <w:top w:val="nil"/>
              <w:left w:val="single" w:sz="8" w:space="0" w:color="auto"/>
              <w:bottom w:val="single" w:sz="8" w:space="0" w:color="auto"/>
              <w:right w:val="single" w:sz="8" w:space="0" w:color="000000"/>
            </w:tcBorders>
            <w:shd w:val="clear" w:color="000000" w:fill="FFFFFF"/>
            <w:vAlign w:val="center"/>
            <w:hideMark/>
          </w:tcPr>
          <w:p w14:paraId="254C3162" w14:textId="1377CAFD" w:rsidR="00D165C0" w:rsidRPr="00730B10" w:rsidRDefault="00F605C0" w:rsidP="00F605C0">
            <w:pPr>
              <w:spacing w:after="0" w:line="240" w:lineRule="auto"/>
              <w:rPr>
                <w:rFonts w:eastAsia="Times New Roman" w:cs="Calibri"/>
                <w:i/>
                <w:iCs/>
                <w:color w:val="000000"/>
                <w:sz w:val="20"/>
                <w:szCs w:val="20"/>
                <w:lang w:val="es-ES" w:eastAsia="es-CO"/>
              </w:rPr>
            </w:pPr>
            <w:r w:rsidRPr="00730B10">
              <w:rPr>
                <w:rFonts w:eastAsia="Times New Roman" w:cs="Calibri"/>
                <w:b/>
                <w:color w:val="000000"/>
                <w:sz w:val="20"/>
                <w:szCs w:val="20"/>
                <w:lang w:val="es-ES" w:eastAsia="es-CO"/>
              </w:rPr>
              <w:t>NOMBRE:</w:t>
            </w:r>
            <w:r w:rsidRPr="00730B10">
              <w:rPr>
                <w:rFonts w:eastAsia="Times New Roman" w:cs="Calibri"/>
                <w:i/>
                <w:iCs/>
                <w:color w:val="000000"/>
                <w:sz w:val="20"/>
                <w:szCs w:val="20"/>
                <w:lang w:val="es-ES" w:eastAsia="es-CO"/>
              </w:rPr>
              <w:t xml:space="preserve"> </w:t>
            </w:r>
            <w:r w:rsidR="00B166E1">
              <w:rPr>
                <w:rFonts w:eastAsia="Times New Roman" w:cs="Calibri"/>
                <w:i/>
                <w:iCs/>
                <w:color w:val="000000"/>
                <w:sz w:val="20"/>
                <w:szCs w:val="20"/>
                <w:lang w:val="es-ES" w:eastAsia="es-CO"/>
              </w:rPr>
              <w:t>Kelly Arias</w:t>
            </w:r>
            <w:r w:rsidR="00080F88">
              <w:rPr>
                <w:rFonts w:eastAsia="Times New Roman" w:cs="Calibri"/>
                <w:i/>
                <w:iCs/>
                <w:color w:val="000000"/>
                <w:sz w:val="20"/>
                <w:szCs w:val="20"/>
                <w:lang w:val="es-ES" w:eastAsia="es-CO"/>
              </w:rPr>
              <w:t xml:space="preserve"> Orejuela</w:t>
            </w:r>
          </w:p>
          <w:p w14:paraId="35E7126E" w14:textId="397FCFAC" w:rsidR="00F605C0" w:rsidRPr="00730B10" w:rsidRDefault="00F605C0" w:rsidP="00F605C0">
            <w:pPr>
              <w:spacing w:after="0" w:line="240" w:lineRule="auto"/>
              <w:rPr>
                <w:rFonts w:eastAsia="Times New Roman" w:cs="Calibri"/>
                <w:i/>
                <w:iCs/>
                <w:color w:val="000000"/>
                <w:sz w:val="20"/>
                <w:szCs w:val="20"/>
                <w:lang w:val="es-ES" w:eastAsia="es-CO"/>
              </w:rPr>
            </w:pPr>
            <w:r w:rsidRPr="00730B10">
              <w:rPr>
                <w:rFonts w:eastAsia="Times New Roman" w:cs="Calibri"/>
                <w:b/>
                <w:i/>
                <w:iCs/>
                <w:color w:val="000000"/>
                <w:sz w:val="20"/>
                <w:szCs w:val="20"/>
                <w:lang w:val="es-ES" w:eastAsia="es-CO"/>
              </w:rPr>
              <w:t>CARGO:</w:t>
            </w:r>
            <w:r w:rsidRPr="00730B10">
              <w:rPr>
                <w:rFonts w:eastAsia="Times New Roman" w:cs="Calibri"/>
                <w:i/>
                <w:iCs/>
                <w:color w:val="000000"/>
                <w:sz w:val="20"/>
                <w:szCs w:val="20"/>
                <w:lang w:val="es-ES" w:eastAsia="es-CO"/>
              </w:rPr>
              <w:t xml:space="preserve"> </w:t>
            </w:r>
            <w:r w:rsidR="00D165C0" w:rsidRPr="00730B10">
              <w:rPr>
                <w:rFonts w:eastAsia="Times New Roman" w:cs="Calibri"/>
                <w:i/>
                <w:iCs/>
                <w:color w:val="000000"/>
                <w:sz w:val="20"/>
                <w:szCs w:val="20"/>
                <w:lang w:val="es-ES" w:eastAsia="es-CO"/>
              </w:rPr>
              <w:t>Profesional Universitario</w:t>
            </w:r>
          </w:p>
        </w:tc>
        <w:tc>
          <w:tcPr>
            <w:tcW w:w="3183" w:type="dxa"/>
            <w:tcBorders>
              <w:top w:val="nil"/>
              <w:left w:val="nil"/>
              <w:bottom w:val="single" w:sz="8" w:space="0" w:color="auto"/>
              <w:right w:val="single" w:sz="8" w:space="0" w:color="000000"/>
            </w:tcBorders>
            <w:shd w:val="clear" w:color="000000" w:fill="FFFFFF"/>
            <w:vAlign w:val="center"/>
            <w:hideMark/>
          </w:tcPr>
          <w:p w14:paraId="6E75DC5E" w14:textId="38C18D87" w:rsidR="00F605C0" w:rsidRPr="00730B10" w:rsidRDefault="00F605C0" w:rsidP="00B166E1">
            <w:pPr>
              <w:spacing w:after="0" w:line="240" w:lineRule="auto"/>
              <w:rPr>
                <w:rFonts w:eastAsia="Times New Roman" w:cs="Calibri"/>
                <w:i/>
                <w:iCs/>
                <w:color w:val="000000"/>
                <w:sz w:val="20"/>
                <w:szCs w:val="20"/>
                <w:lang w:val="es-ES" w:eastAsia="es-CO"/>
              </w:rPr>
            </w:pPr>
            <w:r w:rsidRPr="00730B10">
              <w:rPr>
                <w:rFonts w:eastAsia="Times New Roman" w:cs="Calibri"/>
                <w:b/>
                <w:i/>
                <w:iCs/>
                <w:color w:val="000000"/>
                <w:sz w:val="20"/>
                <w:szCs w:val="20"/>
                <w:lang w:val="es-ES" w:eastAsia="es-CO"/>
              </w:rPr>
              <w:t>NOMBRE:</w:t>
            </w:r>
            <w:r w:rsidRPr="00730B10">
              <w:rPr>
                <w:rFonts w:eastAsia="Times New Roman" w:cs="Calibri"/>
                <w:i/>
                <w:iCs/>
                <w:color w:val="000000"/>
                <w:sz w:val="20"/>
                <w:szCs w:val="20"/>
                <w:lang w:val="es-ES" w:eastAsia="es-CO"/>
              </w:rPr>
              <w:t xml:space="preserve"> </w:t>
            </w:r>
            <w:r w:rsidR="00B166E1">
              <w:rPr>
                <w:rFonts w:eastAsia="Times New Roman" w:cs="Calibri"/>
                <w:i/>
                <w:iCs/>
                <w:color w:val="000000"/>
                <w:sz w:val="20"/>
                <w:szCs w:val="20"/>
                <w:lang w:val="es-ES" w:eastAsia="es-CO"/>
              </w:rPr>
              <w:t xml:space="preserve">Ángela Granados </w:t>
            </w:r>
            <w:r w:rsidR="00730B10">
              <w:rPr>
                <w:rFonts w:eastAsia="Times New Roman" w:cs="Calibri"/>
                <w:i/>
                <w:iCs/>
                <w:color w:val="000000"/>
                <w:sz w:val="20"/>
                <w:szCs w:val="20"/>
                <w:lang w:val="es-ES" w:eastAsia="es-CO"/>
              </w:rPr>
              <w:t xml:space="preserve"> </w:t>
            </w:r>
            <w:r w:rsidRPr="00730B10">
              <w:rPr>
                <w:rFonts w:eastAsia="Times New Roman" w:cs="Calibri"/>
                <w:i/>
                <w:iCs/>
                <w:color w:val="000000"/>
                <w:sz w:val="20"/>
                <w:szCs w:val="20"/>
                <w:lang w:val="es-ES" w:eastAsia="es-CO"/>
              </w:rPr>
              <w:br/>
            </w:r>
            <w:r w:rsidRPr="00730B10">
              <w:rPr>
                <w:rFonts w:eastAsia="Times New Roman" w:cs="Calibri"/>
                <w:b/>
                <w:i/>
                <w:iCs/>
                <w:color w:val="000000"/>
                <w:sz w:val="20"/>
                <w:szCs w:val="20"/>
                <w:lang w:val="es-ES" w:eastAsia="es-CO"/>
              </w:rPr>
              <w:t>CARGO:</w:t>
            </w:r>
            <w:r w:rsidRPr="00730B10">
              <w:rPr>
                <w:rFonts w:eastAsia="Times New Roman" w:cs="Calibri"/>
                <w:i/>
                <w:iCs/>
                <w:color w:val="000000"/>
                <w:sz w:val="20"/>
                <w:szCs w:val="20"/>
                <w:lang w:val="es-ES" w:eastAsia="es-CO"/>
              </w:rPr>
              <w:t xml:space="preserve"> </w:t>
            </w:r>
            <w:r w:rsidR="00B166E1">
              <w:rPr>
                <w:rFonts w:eastAsia="Times New Roman" w:cs="Calibri"/>
                <w:i/>
                <w:iCs/>
                <w:color w:val="000000"/>
                <w:sz w:val="20"/>
                <w:szCs w:val="20"/>
                <w:lang w:val="es-ES" w:eastAsia="es-CO"/>
              </w:rPr>
              <w:t xml:space="preserve">Jefe de Planeación </w:t>
            </w:r>
          </w:p>
        </w:tc>
        <w:tc>
          <w:tcPr>
            <w:tcW w:w="3183" w:type="dxa"/>
            <w:tcBorders>
              <w:top w:val="nil"/>
              <w:left w:val="nil"/>
              <w:bottom w:val="single" w:sz="8" w:space="0" w:color="auto"/>
              <w:right w:val="single" w:sz="8" w:space="0" w:color="000000"/>
            </w:tcBorders>
            <w:shd w:val="clear" w:color="000000" w:fill="FFFFFF"/>
            <w:vAlign w:val="center"/>
            <w:hideMark/>
          </w:tcPr>
          <w:p w14:paraId="690FEDFE" w14:textId="77777777" w:rsidR="00B166E1" w:rsidRDefault="00F605C0" w:rsidP="00B166E1">
            <w:pPr>
              <w:spacing w:after="0" w:line="240" w:lineRule="auto"/>
              <w:rPr>
                <w:rFonts w:eastAsia="Times New Roman" w:cs="Calibri"/>
                <w:i/>
                <w:iCs/>
                <w:color w:val="000000"/>
                <w:sz w:val="20"/>
                <w:szCs w:val="20"/>
                <w:lang w:val="es-ES" w:eastAsia="es-CO"/>
              </w:rPr>
            </w:pPr>
            <w:r w:rsidRPr="00730B10">
              <w:rPr>
                <w:rFonts w:eastAsia="Times New Roman" w:cs="Calibri"/>
                <w:b/>
                <w:i/>
                <w:iCs/>
                <w:color w:val="000000"/>
                <w:sz w:val="20"/>
                <w:szCs w:val="20"/>
                <w:lang w:val="es-ES" w:eastAsia="es-CO"/>
              </w:rPr>
              <w:t xml:space="preserve">NOMBRE: </w:t>
            </w:r>
            <w:r w:rsidR="00B166E1">
              <w:rPr>
                <w:rFonts w:eastAsia="Times New Roman" w:cs="Calibri"/>
                <w:i/>
                <w:iCs/>
                <w:color w:val="000000"/>
                <w:sz w:val="20"/>
                <w:szCs w:val="20"/>
                <w:lang w:val="es-ES" w:eastAsia="es-CO"/>
              </w:rPr>
              <w:t>Luisa Correa</w:t>
            </w:r>
          </w:p>
          <w:p w14:paraId="45C2A01E" w14:textId="4EEE2307" w:rsidR="00F605C0" w:rsidRPr="00730B10" w:rsidRDefault="00F605C0" w:rsidP="00B166E1">
            <w:pPr>
              <w:spacing w:after="0" w:line="240" w:lineRule="auto"/>
              <w:rPr>
                <w:rFonts w:eastAsia="Times New Roman" w:cs="Calibri"/>
                <w:i/>
                <w:iCs/>
                <w:color w:val="000000"/>
                <w:sz w:val="20"/>
                <w:szCs w:val="20"/>
                <w:lang w:val="es-ES" w:eastAsia="es-CO"/>
              </w:rPr>
            </w:pPr>
            <w:r w:rsidRPr="00730B10">
              <w:rPr>
                <w:rFonts w:eastAsia="Times New Roman" w:cs="Calibri"/>
                <w:b/>
                <w:i/>
                <w:iCs/>
                <w:color w:val="000000"/>
                <w:sz w:val="20"/>
                <w:szCs w:val="20"/>
                <w:lang w:val="es-ES" w:eastAsia="es-CO"/>
              </w:rPr>
              <w:t>CARGO:</w:t>
            </w:r>
            <w:r w:rsidRPr="00730B10">
              <w:rPr>
                <w:rFonts w:eastAsia="Times New Roman" w:cs="Calibri"/>
                <w:i/>
                <w:iCs/>
                <w:color w:val="000000"/>
                <w:sz w:val="20"/>
                <w:szCs w:val="20"/>
                <w:lang w:val="es-ES" w:eastAsia="es-CO"/>
              </w:rPr>
              <w:t xml:space="preserve"> </w:t>
            </w:r>
            <w:r w:rsidR="00B166E1">
              <w:rPr>
                <w:rFonts w:eastAsia="Times New Roman" w:cs="Calibri"/>
                <w:i/>
                <w:iCs/>
                <w:color w:val="000000"/>
                <w:sz w:val="20"/>
                <w:szCs w:val="20"/>
                <w:lang w:val="es-ES" w:eastAsia="es-CO"/>
              </w:rPr>
              <w:t>Jefe de Talento Humano</w:t>
            </w:r>
          </w:p>
        </w:tc>
      </w:tr>
      <w:tr w:rsidR="00F605C0" w:rsidRPr="00730B10" w14:paraId="21723C41" w14:textId="77777777" w:rsidTr="00F20A64">
        <w:trPr>
          <w:trHeight w:val="531"/>
        </w:trPr>
        <w:tc>
          <w:tcPr>
            <w:tcW w:w="9549"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F907E69" w14:textId="232A2309" w:rsidR="00F605C0" w:rsidRPr="00730B10" w:rsidRDefault="00F605C0" w:rsidP="00F605C0">
            <w:pPr>
              <w:spacing w:after="0" w:line="240" w:lineRule="auto"/>
              <w:rPr>
                <w:rFonts w:eastAsia="Times New Roman" w:cs="Calibri"/>
                <w:b/>
                <w:bCs/>
                <w:color w:val="000000"/>
                <w:sz w:val="20"/>
                <w:szCs w:val="20"/>
                <w:lang w:val="es-ES" w:eastAsia="es-CO"/>
              </w:rPr>
            </w:pPr>
            <w:r w:rsidRPr="00730B10">
              <w:rPr>
                <w:rFonts w:eastAsia="Times New Roman" w:cs="Calibri"/>
                <w:b/>
                <w:bCs/>
                <w:color w:val="000000"/>
                <w:sz w:val="20"/>
                <w:szCs w:val="20"/>
                <w:lang w:val="es-ES" w:eastAsia="es-CO"/>
              </w:rPr>
              <w:t>OBSERVACIONES:</w:t>
            </w:r>
          </w:p>
        </w:tc>
      </w:tr>
    </w:tbl>
    <w:p w14:paraId="07459315" w14:textId="77777777" w:rsidR="00310E38" w:rsidRPr="00730B10" w:rsidRDefault="00310E38" w:rsidP="00F605C0">
      <w:pPr>
        <w:spacing w:after="0" w:line="240" w:lineRule="auto"/>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7"/>
        <w:gridCol w:w="7537"/>
        <w:gridCol w:w="1176"/>
      </w:tblGrid>
      <w:tr w:rsidR="003F3A77" w:rsidRPr="00730B10" w14:paraId="5F01BD1D" w14:textId="77777777" w:rsidTr="00730B10">
        <w:trPr>
          <w:trHeight w:val="315"/>
        </w:trPr>
        <w:tc>
          <w:tcPr>
            <w:tcW w:w="564" w:type="pct"/>
            <w:shd w:val="clear" w:color="auto" w:fill="D9D9D9"/>
            <w:vAlign w:val="center"/>
            <w:hideMark/>
          </w:tcPr>
          <w:p w14:paraId="31CCF302" w14:textId="77777777" w:rsidR="003F3A77" w:rsidRPr="00730B10" w:rsidRDefault="003F3A77">
            <w:pPr>
              <w:spacing w:after="0" w:line="240" w:lineRule="auto"/>
              <w:jc w:val="center"/>
              <w:rPr>
                <w:rFonts w:eastAsia="Times New Roman" w:cs="Arial"/>
                <w:b/>
                <w:bCs/>
                <w:i/>
                <w:iCs/>
                <w:color w:val="000000"/>
                <w:sz w:val="28"/>
                <w:szCs w:val="28"/>
                <w:lang w:eastAsia="es-CO"/>
              </w:rPr>
            </w:pPr>
            <w:r w:rsidRPr="00730B10">
              <w:rPr>
                <w:rFonts w:eastAsia="Times New Roman" w:cs="Arial"/>
                <w:b/>
                <w:bCs/>
                <w:i/>
                <w:iCs/>
                <w:color w:val="000000"/>
                <w:sz w:val="28"/>
                <w:szCs w:val="28"/>
                <w:lang w:eastAsia="es-CO"/>
              </w:rPr>
              <w:lastRenderedPageBreak/>
              <w:t>FECHA</w:t>
            </w:r>
          </w:p>
        </w:tc>
        <w:tc>
          <w:tcPr>
            <w:tcW w:w="3838" w:type="pct"/>
            <w:shd w:val="clear" w:color="auto" w:fill="D9D9D9"/>
            <w:vAlign w:val="center"/>
            <w:hideMark/>
          </w:tcPr>
          <w:p w14:paraId="3C5CFBFF" w14:textId="77777777" w:rsidR="003F3A77" w:rsidRPr="00730B10" w:rsidRDefault="003F3A77">
            <w:pPr>
              <w:spacing w:after="0" w:line="240" w:lineRule="auto"/>
              <w:jc w:val="center"/>
              <w:rPr>
                <w:rFonts w:eastAsia="Times New Roman" w:cs="Arial"/>
                <w:b/>
                <w:bCs/>
                <w:i/>
                <w:iCs/>
                <w:color w:val="000000"/>
                <w:sz w:val="28"/>
                <w:szCs w:val="28"/>
                <w:lang w:eastAsia="es-CO"/>
              </w:rPr>
            </w:pPr>
            <w:r w:rsidRPr="00730B10">
              <w:rPr>
                <w:rFonts w:eastAsia="Times New Roman" w:cs="Arial"/>
                <w:b/>
                <w:bCs/>
                <w:i/>
                <w:iCs/>
                <w:color w:val="000000"/>
                <w:sz w:val="28"/>
                <w:szCs w:val="28"/>
                <w:lang w:eastAsia="es-CO"/>
              </w:rPr>
              <w:t xml:space="preserve">CAMBIOS </w:t>
            </w:r>
          </w:p>
        </w:tc>
        <w:tc>
          <w:tcPr>
            <w:tcW w:w="599" w:type="pct"/>
            <w:shd w:val="clear" w:color="auto" w:fill="D9D9D9"/>
            <w:vAlign w:val="center"/>
            <w:hideMark/>
          </w:tcPr>
          <w:p w14:paraId="4A3D906F" w14:textId="77777777" w:rsidR="003F3A77" w:rsidRPr="00730B10" w:rsidRDefault="003F3A77">
            <w:pPr>
              <w:spacing w:after="0" w:line="240" w:lineRule="auto"/>
              <w:jc w:val="center"/>
              <w:rPr>
                <w:rFonts w:eastAsia="Times New Roman" w:cs="Arial"/>
                <w:b/>
                <w:bCs/>
                <w:i/>
                <w:iCs/>
                <w:color w:val="000000"/>
                <w:sz w:val="28"/>
                <w:szCs w:val="28"/>
                <w:lang w:eastAsia="es-CO"/>
              </w:rPr>
            </w:pPr>
            <w:r w:rsidRPr="00730B10">
              <w:rPr>
                <w:rFonts w:eastAsia="Times New Roman" w:cs="Arial"/>
                <w:b/>
                <w:bCs/>
                <w:i/>
                <w:iCs/>
                <w:color w:val="000000"/>
                <w:sz w:val="28"/>
                <w:szCs w:val="28"/>
                <w:lang w:eastAsia="es-CO"/>
              </w:rPr>
              <w:t>VERSION</w:t>
            </w:r>
          </w:p>
        </w:tc>
      </w:tr>
      <w:tr w:rsidR="003F3A77" w14:paraId="3EDD1FE4" w14:textId="77777777" w:rsidTr="00730B10">
        <w:trPr>
          <w:trHeight w:val="315"/>
        </w:trPr>
        <w:tc>
          <w:tcPr>
            <w:tcW w:w="564" w:type="pct"/>
            <w:noWrap/>
            <w:vAlign w:val="center"/>
          </w:tcPr>
          <w:p w14:paraId="3E1ACEFB" w14:textId="04CBE4D7" w:rsidR="003F3A77" w:rsidRPr="00730B10" w:rsidRDefault="00B166E1">
            <w:pPr>
              <w:spacing w:after="0" w:line="240" w:lineRule="auto"/>
              <w:jc w:val="center"/>
              <w:rPr>
                <w:rFonts w:eastAsia="Times New Roman" w:cs="Arial"/>
                <w:i/>
                <w:iCs/>
                <w:sz w:val="20"/>
                <w:szCs w:val="20"/>
                <w:lang w:eastAsia="es-CO"/>
              </w:rPr>
            </w:pPr>
            <w:r>
              <w:rPr>
                <w:rFonts w:eastAsia="Times New Roman" w:cs="Arial"/>
                <w:i/>
                <w:iCs/>
                <w:sz w:val="20"/>
                <w:szCs w:val="20"/>
                <w:lang w:eastAsia="es-CO"/>
              </w:rPr>
              <w:t>12</w:t>
            </w:r>
            <w:r w:rsidR="00730B10" w:rsidRPr="00730B10">
              <w:rPr>
                <w:rFonts w:eastAsia="Times New Roman" w:cs="Arial"/>
                <w:i/>
                <w:iCs/>
                <w:sz w:val="20"/>
                <w:szCs w:val="20"/>
                <w:lang w:eastAsia="es-CO"/>
              </w:rPr>
              <w:t>/08/2022</w:t>
            </w:r>
          </w:p>
        </w:tc>
        <w:tc>
          <w:tcPr>
            <w:tcW w:w="3838" w:type="pct"/>
            <w:noWrap/>
            <w:vAlign w:val="center"/>
          </w:tcPr>
          <w:p w14:paraId="60F7D095" w14:textId="1D2E2560" w:rsidR="003F3A77" w:rsidRPr="00730B10" w:rsidRDefault="00730B10" w:rsidP="00017BA0">
            <w:pPr>
              <w:spacing w:after="0" w:line="240" w:lineRule="auto"/>
              <w:rPr>
                <w:rFonts w:eastAsia="Times New Roman" w:cs="Arial"/>
                <w:lang w:eastAsia="es-CO"/>
              </w:rPr>
            </w:pPr>
            <w:r w:rsidRPr="00730B10">
              <w:rPr>
                <w:rFonts w:eastAsia="Times New Roman" w:cs="Arial"/>
                <w:lang w:eastAsia="es-CO"/>
              </w:rPr>
              <w:t>Se documentó el procedimiento</w:t>
            </w:r>
          </w:p>
        </w:tc>
        <w:tc>
          <w:tcPr>
            <w:tcW w:w="599" w:type="pct"/>
            <w:shd w:val="clear" w:color="auto" w:fill="FFFFFF"/>
            <w:vAlign w:val="center"/>
          </w:tcPr>
          <w:p w14:paraId="56B20A0C" w14:textId="0E5C8615" w:rsidR="003F3A77" w:rsidRDefault="00730B10">
            <w:pPr>
              <w:spacing w:after="0" w:line="240" w:lineRule="auto"/>
              <w:jc w:val="center"/>
              <w:rPr>
                <w:rFonts w:eastAsia="Times New Roman" w:cs="Arial"/>
                <w:i/>
                <w:iCs/>
                <w:color w:val="000000"/>
                <w:sz w:val="28"/>
                <w:szCs w:val="28"/>
                <w:lang w:eastAsia="es-CO"/>
              </w:rPr>
            </w:pPr>
            <w:r w:rsidRPr="00730B10">
              <w:rPr>
                <w:rFonts w:eastAsia="Times New Roman" w:cs="Arial"/>
                <w:i/>
                <w:iCs/>
                <w:color w:val="000000"/>
                <w:sz w:val="28"/>
                <w:szCs w:val="28"/>
                <w:lang w:eastAsia="es-CO"/>
              </w:rPr>
              <w:t>1</w:t>
            </w:r>
          </w:p>
        </w:tc>
      </w:tr>
    </w:tbl>
    <w:p w14:paraId="44E871BC" w14:textId="77777777" w:rsidR="00DD24BF" w:rsidRPr="00F605C0" w:rsidRDefault="00DD24BF" w:rsidP="00F605C0">
      <w:pPr>
        <w:pStyle w:val="Sinespaciado"/>
        <w:rPr>
          <w:rFonts w:asciiTheme="minorHAnsi" w:hAnsiTheme="minorHAnsi" w:cstheme="minorHAnsi"/>
          <w:sz w:val="20"/>
          <w:szCs w:val="20"/>
        </w:rPr>
      </w:pPr>
    </w:p>
    <w:sectPr w:rsidR="00DD24BF" w:rsidRPr="00F605C0" w:rsidSect="00F605C0">
      <w:headerReference w:type="default" r:id="rId8"/>
      <w:footerReference w:type="default" r:id="rId9"/>
      <w:pgSz w:w="12240" w:h="15840"/>
      <w:pgMar w:top="1418" w:right="1134"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820E" w14:textId="77777777" w:rsidR="00DB2BD5" w:rsidRDefault="00DB2BD5" w:rsidP="00F605C0">
      <w:pPr>
        <w:spacing w:after="0" w:line="240" w:lineRule="auto"/>
      </w:pPr>
      <w:r>
        <w:separator/>
      </w:r>
    </w:p>
  </w:endnote>
  <w:endnote w:type="continuationSeparator" w:id="0">
    <w:p w14:paraId="12C39208" w14:textId="77777777" w:rsidR="00DB2BD5" w:rsidRDefault="00DB2BD5" w:rsidP="00F6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5"/>
      <w:gridCol w:w="3275"/>
      <w:gridCol w:w="3275"/>
    </w:tblGrid>
    <w:tr w:rsidR="00F20A64" w14:paraId="611FA189" w14:textId="77777777" w:rsidTr="0F552059">
      <w:tc>
        <w:tcPr>
          <w:tcW w:w="3275" w:type="dxa"/>
        </w:tcPr>
        <w:p w14:paraId="27A678BF" w14:textId="64D03945" w:rsidR="00F20A64" w:rsidRDefault="00F20A64" w:rsidP="0F552059">
          <w:pPr>
            <w:pStyle w:val="Encabezado"/>
            <w:ind w:left="-115"/>
          </w:pPr>
        </w:p>
      </w:tc>
      <w:tc>
        <w:tcPr>
          <w:tcW w:w="3275" w:type="dxa"/>
        </w:tcPr>
        <w:p w14:paraId="497AA845" w14:textId="5DACAF36" w:rsidR="00F20A64" w:rsidRDefault="00F20A64" w:rsidP="0F552059">
          <w:pPr>
            <w:pStyle w:val="Encabezado"/>
            <w:jc w:val="center"/>
          </w:pPr>
        </w:p>
      </w:tc>
      <w:tc>
        <w:tcPr>
          <w:tcW w:w="3275" w:type="dxa"/>
        </w:tcPr>
        <w:p w14:paraId="1F825A57" w14:textId="1EA8E1D1" w:rsidR="00F20A64" w:rsidRDefault="00F20A64" w:rsidP="0F552059">
          <w:pPr>
            <w:pStyle w:val="Encabezado"/>
            <w:ind w:right="-115"/>
            <w:jc w:val="right"/>
          </w:pPr>
        </w:p>
      </w:tc>
    </w:tr>
  </w:tbl>
  <w:p w14:paraId="332735A4" w14:textId="47B7E616" w:rsidR="00F20A64" w:rsidRDefault="00F20A64" w:rsidP="0F5520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4EF0" w14:textId="77777777" w:rsidR="00DB2BD5" w:rsidRDefault="00DB2BD5" w:rsidP="00F605C0">
      <w:pPr>
        <w:spacing w:after="0" w:line="240" w:lineRule="auto"/>
      </w:pPr>
      <w:r>
        <w:separator/>
      </w:r>
    </w:p>
  </w:footnote>
  <w:footnote w:type="continuationSeparator" w:id="0">
    <w:p w14:paraId="36A7D668" w14:textId="77777777" w:rsidR="00DB2BD5" w:rsidRDefault="00DB2BD5" w:rsidP="00F6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322AE14A" w:rsidR="00F20A64" w:rsidRDefault="00F20A64">
    <w:pPr>
      <w:pStyle w:val="Encabezado"/>
    </w:pPr>
  </w:p>
  <w:tbl>
    <w:tblPr>
      <w:tblpPr w:leftFromText="141" w:rightFromText="141" w:vertAnchor="text" w:horzAnchor="margin" w:tblpY="9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279"/>
      <w:gridCol w:w="992"/>
      <w:gridCol w:w="1134"/>
    </w:tblGrid>
    <w:tr w:rsidR="00F20A64" w:rsidRPr="00F605C0" w14:paraId="78F32EB5" w14:textId="77777777" w:rsidTr="0F552059">
      <w:trPr>
        <w:trHeight w:val="413"/>
      </w:trPr>
      <w:tc>
        <w:tcPr>
          <w:tcW w:w="1513" w:type="dxa"/>
          <w:vMerge w:val="restart"/>
          <w:vAlign w:val="center"/>
        </w:tcPr>
        <w:p w14:paraId="2DE928A3" w14:textId="77777777" w:rsidR="00F20A64" w:rsidRPr="00F605C0" w:rsidRDefault="00F20A64" w:rsidP="00F605C0">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noProof/>
              <w:sz w:val="20"/>
              <w:szCs w:val="20"/>
              <w:lang w:eastAsia="es-CO"/>
            </w:rPr>
            <w:drawing>
              <wp:anchor distT="0" distB="0" distL="114300" distR="114300" simplePos="0" relativeHeight="251658240" behindDoc="0" locked="0" layoutInCell="1" allowOverlap="1" wp14:anchorId="6C9C94CA" wp14:editId="4E04F581">
                <wp:simplePos x="0" y="0"/>
                <wp:positionH relativeFrom="column">
                  <wp:posOffset>56515</wp:posOffset>
                </wp:positionH>
                <wp:positionV relativeFrom="paragraph">
                  <wp:posOffset>9525</wp:posOffset>
                </wp:positionV>
                <wp:extent cx="675640" cy="690245"/>
                <wp:effectExtent l="0" t="0" r="0" b="0"/>
                <wp:wrapNone/>
                <wp:docPr id="1" name="Imagen 1" descr="Descripción: Descripción: logo_utch_400x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logo_utch_400x95"/>
                        <pic:cNvPicPr>
                          <a:picLocks noChangeAspect="1" noChangeArrowheads="1"/>
                        </pic:cNvPicPr>
                      </pic:nvPicPr>
                      <pic:blipFill>
                        <a:blip r:embed="rId1">
                          <a:extLst>
                            <a:ext uri="{28A0092B-C50C-407E-A947-70E740481C1C}">
                              <a14:useLocalDpi xmlns:a14="http://schemas.microsoft.com/office/drawing/2010/main" val="0"/>
                            </a:ext>
                          </a:extLst>
                        </a:blip>
                        <a:srcRect r="76476"/>
                        <a:stretch>
                          <a:fillRect/>
                        </a:stretch>
                      </pic:blipFill>
                      <pic:spPr bwMode="auto">
                        <a:xfrm>
                          <a:off x="0" y="0"/>
                          <a:ext cx="675640"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9" w:type="dxa"/>
          <w:vMerge w:val="restart"/>
          <w:vAlign w:val="center"/>
        </w:tcPr>
        <w:p w14:paraId="65D4BC18" w14:textId="77777777" w:rsidR="00F20A64" w:rsidRPr="00F605C0" w:rsidRDefault="00F20A64" w:rsidP="00F605C0">
          <w:pPr>
            <w:spacing w:after="0" w:line="240" w:lineRule="auto"/>
            <w:jc w:val="center"/>
            <w:rPr>
              <w:rFonts w:ascii="Times New Roman" w:eastAsia="Times New Roman" w:hAnsi="Times New Roman"/>
              <w:b/>
              <w:sz w:val="28"/>
              <w:szCs w:val="28"/>
              <w:lang w:val="es-ES" w:eastAsia="es-ES"/>
            </w:rPr>
          </w:pPr>
          <w:r w:rsidRPr="00F605C0">
            <w:rPr>
              <w:rFonts w:ascii="Times New Roman" w:eastAsia="Times New Roman" w:hAnsi="Times New Roman"/>
              <w:b/>
              <w:sz w:val="28"/>
              <w:szCs w:val="28"/>
              <w:lang w:val="es-ES" w:eastAsia="es-ES"/>
            </w:rPr>
            <w:t>UNIVERSIDAD TECNOLÓGICA DEL CHOCO</w:t>
          </w:r>
        </w:p>
        <w:p w14:paraId="086CF32B" w14:textId="77777777" w:rsidR="00F20A64" w:rsidRPr="00F605C0" w:rsidRDefault="00F20A64" w:rsidP="00F605C0">
          <w:pPr>
            <w:spacing w:after="0" w:line="240" w:lineRule="auto"/>
            <w:jc w:val="center"/>
            <w:rPr>
              <w:rFonts w:ascii="Times New Roman" w:eastAsia="Times New Roman" w:hAnsi="Times New Roman"/>
              <w:b/>
              <w:i/>
              <w:sz w:val="28"/>
              <w:szCs w:val="28"/>
              <w:lang w:val="es-ES" w:eastAsia="es-ES"/>
            </w:rPr>
          </w:pPr>
          <w:r w:rsidRPr="00F605C0">
            <w:rPr>
              <w:rFonts w:ascii="Times New Roman" w:eastAsia="Times New Roman" w:hAnsi="Times New Roman"/>
              <w:b/>
              <w:i/>
              <w:sz w:val="28"/>
              <w:szCs w:val="28"/>
              <w:lang w:val="es-ES" w:eastAsia="es-ES"/>
            </w:rPr>
            <w:t>Diego Luis Córdoba</w:t>
          </w:r>
        </w:p>
      </w:tc>
      <w:tc>
        <w:tcPr>
          <w:tcW w:w="992" w:type="dxa"/>
          <w:vAlign w:val="center"/>
        </w:tcPr>
        <w:p w14:paraId="686D3AE4" w14:textId="77777777" w:rsidR="00F20A64" w:rsidRPr="00F605C0" w:rsidRDefault="00F20A64" w:rsidP="00F605C0">
          <w:pPr>
            <w:spacing w:after="0" w:line="240" w:lineRule="auto"/>
            <w:jc w:val="center"/>
            <w:rPr>
              <w:rFonts w:ascii="Times New Roman" w:eastAsia="Times New Roman" w:hAnsi="Times New Roman"/>
              <w:sz w:val="20"/>
              <w:szCs w:val="20"/>
              <w:lang w:val="es-ES" w:eastAsia="es-ES"/>
            </w:rPr>
          </w:pPr>
          <w:r w:rsidRPr="00F605C0">
            <w:rPr>
              <w:rFonts w:ascii="Times New Roman" w:eastAsia="Times New Roman" w:hAnsi="Times New Roman"/>
              <w:b/>
              <w:sz w:val="20"/>
              <w:szCs w:val="20"/>
              <w:lang w:val="es-ES" w:eastAsia="es-ES"/>
            </w:rPr>
            <w:t>Código:</w:t>
          </w:r>
        </w:p>
      </w:tc>
      <w:tc>
        <w:tcPr>
          <w:tcW w:w="1134" w:type="dxa"/>
          <w:shd w:val="clear" w:color="auto" w:fill="F2F2F2" w:themeFill="background1" w:themeFillShade="F2"/>
          <w:vAlign w:val="center"/>
        </w:tcPr>
        <w:p w14:paraId="0B459EB5" w14:textId="4FBA69EA" w:rsidR="00F20A64" w:rsidRPr="00F605C0" w:rsidRDefault="00875F96" w:rsidP="00F605C0">
          <w:pPr>
            <w:spacing w:after="0" w:line="240" w:lineRule="auto"/>
            <w:jc w:val="center"/>
            <w:rPr>
              <w:rFonts w:ascii="Times New Roman" w:eastAsia="Times New Roman" w:hAnsi="Times New Roman"/>
              <w:sz w:val="20"/>
              <w:szCs w:val="20"/>
              <w:lang w:val="es-ES" w:eastAsia="es-ES"/>
            </w:rPr>
          </w:pPr>
          <w:r w:rsidRPr="00275428">
            <w:rPr>
              <w:rFonts w:ascii="Arial" w:hAnsi="Arial" w:cs="Arial"/>
              <w:sz w:val="18"/>
              <w:szCs w:val="18"/>
              <w:lang w:val="es-ES"/>
            </w:rPr>
            <w:t xml:space="preserve">P -  GTH – </w:t>
          </w:r>
          <w:r w:rsidRPr="00C615D1">
            <w:rPr>
              <w:rFonts w:ascii="Arial" w:hAnsi="Arial" w:cs="Arial"/>
              <w:sz w:val="18"/>
              <w:szCs w:val="18"/>
              <w:highlight w:val="yellow"/>
              <w:lang w:val="es-ES"/>
            </w:rPr>
            <w:t>XX</w:t>
          </w:r>
        </w:p>
      </w:tc>
    </w:tr>
    <w:tr w:rsidR="00F20A64" w:rsidRPr="00F605C0" w14:paraId="5753425F" w14:textId="77777777" w:rsidTr="0F552059">
      <w:trPr>
        <w:trHeight w:val="276"/>
      </w:trPr>
      <w:tc>
        <w:tcPr>
          <w:tcW w:w="1513" w:type="dxa"/>
          <w:vMerge/>
        </w:tcPr>
        <w:p w14:paraId="3A0FF5F2"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6279" w:type="dxa"/>
          <w:vMerge/>
        </w:tcPr>
        <w:p w14:paraId="5630AD66"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992" w:type="dxa"/>
          <w:vAlign w:val="center"/>
        </w:tcPr>
        <w:p w14:paraId="2B86AD77" w14:textId="77777777" w:rsidR="00F20A64" w:rsidRPr="00F605C0" w:rsidRDefault="00F20A64" w:rsidP="00F605C0">
          <w:pPr>
            <w:spacing w:after="0" w:line="240" w:lineRule="auto"/>
            <w:jc w:val="center"/>
            <w:rPr>
              <w:rFonts w:ascii="Times New Roman" w:eastAsia="Times New Roman" w:hAnsi="Times New Roman"/>
              <w:sz w:val="20"/>
              <w:szCs w:val="20"/>
              <w:lang w:val="es-ES" w:eastAsia="es-ES"/>
            </w:rPr>
          </w:pPr>
          <w:r w:rsidRPr="00F605C0">
            <w:rPr>
              <w:rFonts w:ascii="Times New Roman" w:eastAsia="Times New Roman" w:hAnsi="Times New Roman"/>
              <w:b/>
              <w:sz w:val="20"/>
              <w:szCs w:val="20"/>
              <w:lang w:val="es-ES" w:eastAsia="es-ES"/>
            </w:rPr>
            <w:t>Fecha:</w:t>
          </w:r>
        </w:p>
      </w:tc>
      <w:tc>
        <w:tcPr>
          <w:tcW w:w="1134" w:type="dxa"/>
          <w:vAlign w:val="center"/>
        </w:tcPr>
        <w:p w14:paraId="0192DF47" w14:textId="2A497173" w:rsidR="00F20A64" w:rsidRPr="00F605C0" w:rsidRDefault="00875F96" w:rsidP="00320F73">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12</w:t>
          </w:r>
          <w:r w:rsidR="00730B10">
            <w:rPr>
              <w:rFonts w:ascii="Times New Roman" w:eastAsia="Times New Roman" w:hAnsi="Times New Roman"/>
              <w:sz w:val="20"/>
              <w:szCs w:val="20"/>
              <w:lang w:val="es-ES" w:eastAsia="es-ES"/>
            </w:rPr>
            <w:t>/08</w:t>
          </w:r>
          <w:r w:rsidR="00F20A64">
            <w:rPr>
              <w:rFonts w:ascii="Times New Roman" w:eastAsia="Times New Roman" w:hAnsi="Times New Roman"/>
              <w:sz w:val="20"/>
              <w:szCs w:val="20"/>
              <w:lang w:val="es-ES" w:eastAsia="es-ES"/>
            </w:rPr>
            <w:t>/2022</w:t>
          </w:r>
        </w:p>
      </w:tc>
    </w:tr>
    <w:tr w:rsidR="00F20A64" w:rsidRPr="00F605C0" w14:paraId="7E72EBDB" w14:textId="77777777" w:rsidTr="0F552059">
      <w:trPr>
        <w:trHeight w:val="266"/>
      </w:trPr>
      <w:tc>
        <w:tcPr>
          <w:tcW w:w="1513" w:type="dxa"/>
          <w:vMerge/>
        </w:tcPr>
        <w:p w14:paraId="61829076"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6279" w:type="dxa"/>
          <w:vMerge/>
        </w:tcPr>
        <w:p w14:paraId="2BA226A1"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992" w:type="dxa"/>
          <w:vAlign w:val="center"/>
        </w:tcPr>
        <w:p w14:paraId="0A75F81D" w14:textId="77777777" w:rsidR="00F20A64" w:rsidRPr="00F605C0" w:rsidRDefault="00F20A64" w:rsidP="00F605C0">
          <w:pPr>
            <w:spacing w:after="0" w:line="240" w:lineRule="auto"/>
            <w:jc w:val="center"/>
            <w:rPr>
              <w:rFonts w:ascii="Times New Roman" w:eastAsia="Times New Roman" w:hAnsi="Times New Roman"/>
              <w:sz w:val="20"/>
              <w:szCs w:val="20"/>
              <w:lang w:val="es-ES" w:eastAsia="es-ES"/>
            </w:rPr>
          </w:pPr>
          <w:r w:rsidRPr="00F605C0">
            <w:rPr>
              <w:rFonts w:ascii="Times New Roman" w:eastAsia="Times New Roman" w:hAnsi="Times New Roman"/>
              <w:b/>
              <w:sz w:val="20"/>
              <w:szCs w:val="20"/>
              <w:lang w:val="es-ES" w:eastAsia="es-ES"/>
            </w:rPr>
            <w:t>Versión:</w:t>
          </w:r>
        </w:p>
      </w:tc>
      <w:tc>
        <w:tcPr>
          <w:tcW w:w="1134" w:type="dxa"/>
          <w:vAlign w:val="center"/>
        </w:tcPr>
        <w:p w14:paraId="1946A7AE" w14:textId="1B1CFFE3" w:rsidR="00F20A64" w:rsidRPr="00F605C0" w:rsidRDefault="00730B10" w:rsidP="00F605C0">
          <w:pPr>
            <w:spacing w:after="0" w:line="240"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1</w:t>
          </w:r>
        </w:p>
      </w:tc>
    </w:tr>
    <w:tr w:rsidR="00F20A64" w:rsidRPr="00F605C0" w14:paraId="0F30B4CB" w14:textId="77777777" w:rsidTr="0F552059">
      <w:trPr>
        <w:trHeight w:val="70"/>
      </w:trPr>
      <w:tc>
        <w:tcPr>
          <w:tcW w:w="1513" w:type="dxa"/>
          <w:vMerge/>
        </w:tcPr>
        <w:p w14:paraId="17AD93B2"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6279" w:type="dxa"/>
          <w:vMerge/>
        </w:tcPr>
        <w:p w14:paraId="0DE4B5B7" w14:textId="77777777" w:rsidR="00F20A64" w:rsidRPr="00F605C0" w:rsidRDefault="00F20A64" w:rsidP="00F605C0">
          <w:pPr>
            <w:spacing w:after="0" w:line="240" w:lineRule="auto"/>
            <w:rPr>
              <w:rFonts w:ascii="Times New Roman" w:eastAsia="Times New Roman" w:hAnsi="Times New Roman"/>
              <w:sz w:val="20"/>
              <w:szCs w:val="20"/>
              <w:lang w:val="es-ES" w:eastAsia="es-ES"/>
            </w:rPr>
          </w:pPr>
        </w:p>
      </w:tc>
      <w:tc>
        <w:tcPr>
          <w:tcW w:w="992" w:type="dxa"/>
          <w:vAlign w:val="center"/>
        </w:tcPr>
        <w:p w14:paraId="5BD4D929" w14:textId="77777777" w:rsidR="00F20A64" w:rsidRPr="00F605C0" w:rsidRDefault="00F20A64" w:rsidP="00F605C0">
          <w:pPr>
            <w:spacing w:after="0" w:line="240" w:lineRule="auto"/>
            <w:jc w:val="center"/>
            <w:rPr>
              <w:rFonts w:ascii="Times New Roman" w:eastAsia="Times New Roman" w:hAnsi="Times New Roman"/>
              <w:b/>
              <w:sz w:val="20"/>
              <w:szCs w:val="20"/>
              <w:lang w:val="es-ES" w:eastAsia="es-ES"/>
            </w:rPr>
          </w:pPr>
          <w:r w:rsidRPr="00F605C0">
            <w:rPr>
              <w:rFonts w:ascii="Times New Roman" w:eastAsia="Times New Roman" w:hAnsi="Times New Roman"/>
              <w:b/>
              <w:sz w:val="20"/>
              <w:szCs w:val="20"/>
              <w:lang w:val="es-ES" w:eastAsia="es-ES"/>
            </w:rPr>
            <w:t>Página:</w:t>
          </w:r>
        </w:p>
      </w:tc>
      <w:tc>
        <w:tcPr>
          <w:tcW w:w="1134" w:type="dxa"/>
          <w:vAlign w:val="center"/>
        </w:tcPr>
        <w:p w14:paraId="2EC216DF" w14:textId="0D9D94D3" w:rsidR="00F20A64" w:rsidRPr="00F605C0" w:rsidRDefault="00F20A64" w:rsidP="00F605C0">
          <w:pPr>
            <w:spacing w:after="0" w:line="240" w:lineRule="auto"/>
            <w:jc w:val="center"/>
            <w:rPr>
              <w:rFonts w:ascii="Times New Roman" w:eastAsia="Times New Roman" w:hAnsi="Times New Roman"/>
              <w:b/>
              <w:sz w:val="20"/>
              <w:szCs w:val="20"/>
              <w:lang w:val="es-ES" w:eastAsia="es-ES"/>
            </w:rPr>
          </w:pPr>
          <w:r w:rsidRPr="00F605C0">
            <w:rPr>
              <w:rFonts w:ascii="Times New Roman" w:eastAsia="Times New Roman" w:hAnsi="Times New Roman"/>
              <w:b/>
              <w:sz w:val="20"/>
              <w:szCs w:val="20"/>
              <w:lang w:val="es-ES" w:eastAsia="es-ES"/>
            </w:rPr>
            <w:fldChar w:fldCharType="begin"/>
          </w:r>
          <w:r w:rsidRPr="00F605C0">
            <w:rPr>
              <w:rFonts w:ascii="Times New Roman" w:eastAsia="Times New Roman" w:hAnsi="Times New Roman"/>
              <w:b/>
              <w:sz w:val="20"/>
              <w:szCs w:val="20"/>
              <w:lang w:val="es-ES" w:eastAsia="es-ES"/>
            </w:rPr>
            <w:instrText>PAGE   \* MERGEFORMAT</w:instrText>
          </w:r>
          <w:r w:rsidRPr="00F605C0">
            <w:rPr>
              <w:rFonts w:ascii="Times New Roman" w:eastAsia="Times New Roman" w:hAnsi="Times New Roman"/>
              <w:b/>
              <w:sz w:val="20"/>
              <w:szCs w:val="20"/>
              <w:lang w:val="es-ES" w:eastAsia="es-ES"/>
            </w:rPr>
            <w:fldChar w:fldCharType="separate"/>
          </w:r>
          <w:r w:rsidR="00080F88">
            <w:rPr>
              <w:rFonts w:ascii="Times New Roman" w:eastAsia="Times New Roman" w:hAnsi="Times New Roman"/>
              <w:b/>
              <w:noProof/>
              <w:sz w:val="20"/>
              <w:szCs w:val="20"/>
              <w:lang w:val="es-ES" w:eastAsia="es-ES"/>
            </w:rPr>
            <w:t>7</w:t>
          </w:r>
          <w:r w:rsidRPr="00F605C0">
            <w:rPr>
              <w:rFonts w:ascii="Times New Roman" w:eastAsia="Times New Roman" w:hAnsi="Times New Roman"/>
              <w:b/>
              <w:sz w:val="20"/>
              <w:szCs w:val="20"/>
              <w:lang w:val="es-ES" w:eastAsia="es-ES"/>
            </w:rPr>
            <w:fldChar w:fldCharType="end"/>
          </w:r>
          <w:r w:rsidRPr="00F605C0">
            <w:rPr>
              <w:rFonts w:ascii="Times New Roman" w:eastAsia="Times New Roman" w:hAnsi="Times New Roman"/>
              <w:b/>
              <w:sz w:val="20"/>
              <w:szCs w:val="20"/>
              <w:lang w:val="es-ES" w:eastAsia="es-ES"/>
            </w:rPr>
            <w:t>/</w:t>
          </w:r>
          <w:r w:rsidRPr="00F605C0">
            <w:rPr>
              <w:rFonts w:ascii="Times New Roman" w:eastAsia="Times New Roman" w:hAnsi="Times New Roman"/>
              <w:b/>
              <w:sz w:val="20"/>
              <w:szCs w:val="20"/>
              <w:lang w:val="es-ES" w:eastAsia="es-ES"/>
            </w:rPr>
            <w:fldChar w:fldCharType="begin"/>
          </w:r>
          <w:r w:rsidRPr="00F605C0">
            <w:rPr>
              <w:rFonts w:ascii="Times New Roman" w:eastAsia="Times New Roman" w:hAnsi="Times New Roman"/>
              <w:b/>
              <w:sz w:val="20"/>
              <w:szCs w:val="20"/>
              <w:lang w:val="es-ES" w:eastAsia="es-ES"/>
            </w:rPr>
            <w:instrText xml:space="preserve"> SECTIONPAGES   \* MERGEFORMAT </w:instrText>
          </w:r>
          <w:r w:rsidRPr="00F605C0">
            <w:rPr>
              <w:rFonts w:ascii="Times New Roman" w:eastAsia="Times New Roman" w:hAnsi="Times New Roman"/>
              <w:b/>
              <w:sz w:val="20"/>
              <w:szCs w:val="20"/>
              <w:lang w:val="es-ES" w:eastAsia="es-ES"/>
            </w:rPr>
            <w:fldChar w:fldCharType="separate"/>
          </w:r>
          <w:r w:rsidR="00080F88">
            <w:rPr>
              <w:rFonts w:ascii="Times New Roman" w:eastAsia="Times New Roman" w:hAnsi="Times New Roman"/>
              <w:b/>
              <w:noProof/>
              <w:sz w:val="20"/>
              <w:szCs w:val="20"/>
              <w:lang w:val="es-ES" w:eastAsia="es-ES"/>
            </w:rPr>
            <w:t>7</w:t>
          </w:r>
          <w:r w:rsidRPr="00F605C0">
            <w:rPr>
              <w:rFonts w:ascii="Times New Roman" w:eastAsia="Times New Roman" w:hAnsi="Times New Roman"/>
              <w:b/>
              <w:sz w:val="20"/>
              <w:szCs w:val="20"/>
              <w:lang w:val="es-ES" w:eastAsia="es-ES"/>
            </w:rPr>
            <w:fldChar w:fldCharType="end"/>
          </w:r>
        </w:p>
      </w:tc>
    </w:tr>
    <w:tr w:rsidR="00F20A64" w:rsidRPr="00F605C0" w14:paraId="4CB93976" w14:textId="77777777" w:rsidTr="0F552059">
      <w:trPr>
        <w:trHeight w:val="465"/>
      </w:trPr>
      <w:tc>
        <w:tcPr>
          <w:tcW w:w="9918" w:type="dxa"/>
          <w:gridSpan w:val="4"/>
          <w:shd w:val="clear" w:color="auto" w:fill="008080"/>
          <w:vAlign w:val="center"/>
        </w:tcPr>
        <w:p w14:paraId="600989A4" w14:textId="38AD7838" w:rsidR="00F20A64" w:rsidRPr="00F605C0" w:rsidRDefault="00F20A64" w:rsidP="00875F96">
          <w:pPr>
            <w:spacing w:after="0" w:line="240" w:lineRule="auto"/>
            <w:jc w:val="center"/>
            <w:rPr>
              <w:rFonts w:ascii="Arial" w:hAnsi="Arial" w:cs="Arial"/>
              <w:i/>
              <w:color w:val="FFFFFF"/>
              <w:sz w:val="24"/>
              <w:szCs w:val="24"/>
              <w:lang w:val="es-ES"/>
            </w:rPr>
          </w:pPr>
          <w:r w:rsidRPr="00F605C0">
            <w:rPr>
              <w:rFonts w:ascii="Arial" w:hAnsi="Arial" w:cs="Arial"/>
              <w:b/>
              <w:i/>
              <w:color w:val="FFFFFF"/>
              <w:sz w:val="24"/>
              <w:szCs w:val="24"/>
              <w:lang w:val="es-ES"/>
            </w:rPr>
            <w:t>PROCESO:</w:t>
          </w:r>
          <w:r w:rsidRPr="00F605C0">
            <w:rPr>
              <w:rFonts w:ascii="Arial" w:hAnsi="Arial" w:cs="Arial"/>
              <w:i/>
              <w:color w:val="FFFFFF"/>
              <w:sz w:val="24"/>
              <w:szCs w:val="24"/>
              <w:lang w:val="es-ES"/>
            </w:rPr>
            <w:t xml:space="preserve"> GESTIÓN </w:t>
          </w:r>
          <w:r w:rsidR="00875F96">
            <w:rPr>
              <w:rFonts w:ascii="Arial" w:hAnsi="Arial" w:cs="Arial"/>
              <w:i/>
              <w:color w:val="FFFFFF"/>
              <w:sz w:val="24"/>
              <w:szCs w:val="24"/>
              <w:lang w:val="es-ES"/>
            </w:rPr>
            <w:t>TALENTO HUMANO</w:t>
          </w:r>
        </w:p>
      </w:tc>
    </w:tr>
    <w:tr w:rsidR="00F20A64" w:rsidRPr="00F605C0" w14:paraId="53B7E627" w14:textId="77777777" w:rsidTr="0F552059">
      <w:trPr>
        <w:trHeight w:val="465"/>
      </w:trPr>
      <w:tc>
        <w:tcPr>
          <w:tcW w:w="9918" w:type="dxa"/>
          <w:gridSpan w:val="4"/>
          <w:vAlign w:val="center"/>
        </w:tcPr>
        <w:p w14:paraId="49449559" w14:textId="1197689E" w:rsidR="00F20A64" w:rsidRPr="00F605C0" w:rsidRDefault="00F20A64" w:rsidP="00F605C0">
          <w:pPr>
            <w:spacing w:after="0" w:line="240" w:lineRule="auto"/>
            <w:jc w:val="center"/>
            <w:rPr>
              <w:rFonts w:ascii="Arial" w:hAnsi="Arial" w:cs="Arial"/>
              <w:i/>
              <w:sz w:val="24"/>
              <w:szCs w:val="24"/>
              <w:lang w:val="es-ES"/>
            </w:rPr>
          </w:pPr>
          <w:r>
            <w:rPr>
              <w:rFonts w:ascii="Arial" w:hAnsi="Arial" w:cs="Arial"/>
              <w:b/>
              <w:i/>
              <w:sz w:val="24"/>
              <w:szCs w:val="24"/>
              <w:lang w:val="es-ES"/>
            </w:rPr>
            <w:t xml:space="preserve">Procedimiento: </w:t>
          </w:r>
          <w:r w:rsidR="00875F96">
            <w:rPr>
              <w:rFonts w:ascii="Arial" w:hAnsi="Arial"/>
              <w:b/>
              <w:sz w:val="20"/>
            </w:rPr>
            <w:t xml:space="preserve"> LA</w:t>
          </w:r>
          <w:r w:rsidR="00875F96">
            <w:rPr>
              <w:rFonts w:ascii="Arial" w:hAnsi="Arial"/>
              <w:b/>
              <w:spacing w:val="-6"/>
              <w:sz w:val="20"/>
            </w:rPr>
            <w:t xml:space="preserve"> </w:t>
          </w:r>
          <w:r w:rsidR="00875F96">
            <w:rPr>
              <w:rFonts w:ascii="Arial" w:hAnsi="Arial"/>
              <w:b/>
              <w:sz w:val="20"/>
            </w:rPr>
            <w:t>IDENTIFICACIÓN,</w:t>
          </w:r>
          <w:r w:rsidR="00875F96">
            <w:rPr>
              <w:rFonts w:ascii="Arial" w:hAnsi="Arial"/>
              <w:b/>
              <w:spacing w:val="-6"/>
              <w:sz w:val="20"/>
            </w:rPr>
            <w:t xml:space="preserve"> </w:t>
          </w:r>
          <w:r w:rsidR="00875F96">
            <w:rPr>
              <w:rFonts w:ascii="Arial" w:hAnsi="Arial"/>
              <w:b/>
              <w:sz w:val="20"/>
            </w:rPr>
            <w:t>DOCUMENTACIÓN</w:t>
          </w:r>
          <w:r w:rsidR="00875F96">
            <w:rPr>
              <w:rFonts w:ascii="Arial" w:hAnsi="Arial"/>
              <w:b/>
              <w:spacing w:val="-5"/>
              <w:sz w:val="20"/>
            </w:rPr>
            <w:t xml:space="preserve"> </w:t>
          </w:r>
          <w:r w:rsidR="00875F96">
            <w:rPr>
              <w:rFonts w:ascii="Arial" w:hAnsi="Arial"/>
              <w:b/>
              <w:sz w:val="20"/>
            </w:rPr>
            <w:t>Y</w:t>
          </w:r>
          <w:r w:rsidR="00875F96">
            <w:rPr>
              <w:rFonts w:ascii="Arial" w:hAnsi="Arial"/>
              <w:b/>
              <w:spacing w:val="-6"/>
              <w:sz w:val="20"/>
            </w:rPr>
            <w:t xml:space="preserve"> </w:t>
          </w:r>
          <w:r w:rsidR="00875F96">
            <w:rPr>
              <w:rFonts w:ascii="Arial" w:hAnsi="Arial"/>
              <w:b/>
              <w:sz w:val="20"/>
            </w:rPr>
            <w:t>DIFUSIÓN</w:t>
          </w:r>
          <w:r w:rsidR="00CC2A9A">
            <w:rPr>
              <w:rFonts w:ascii="Arial" w:hAnsi="Arial"/>
              <w:b/>
              <w:sz w:val="20"/>
            </w:rPr>
            <w:t xml:space="preserve"> </w:t>
          </w:r>
          <w:r w:rsidR="00875F96">
            <w:rPr>
              <w:rFonts w:ascii="Arial" w:hAnsi="Arial"/>
              <w:b/>
              <w:spacing w:val="-52"/>
              <w:sz w:val="20"/>
            </w:rPr>
            <w:t xml:space="preserve"> </w:t>
          </w:r>
          <w:r w:rsidR="00875F96">
            <w:rPr>
              <w:rFonts w:ascii="Arial" w:hAnsi="Arial"/>
              <w:b/>
              <w:sz w:val="20"/>
            </w:rPr>
            <w:t>DE</w:t>
          </w:r>
          <w:r w:rsidR="00875F96">
            <w:rPr>
              <w:rFonts w:ascii="Arial" w:hAnsi="Arial"/>
              <w:b/>
              <w:spacing w:val="-3"/>
              <w:sz w:val="20"/>
            </w:rPr>
            <w:t xml:space="preserve"> </w:t>
          </w:r>
          <w:r w:rsidR="00875F96">
            <w:rPr>
              <w:rFonts w:ascii="Arial" w:hAnsi="Arial"/>
              <w:b/>
              <w:sz w:val="20"/>
            </w:rPr>
            <w:t>BUENAS</w:t>
          </w:r>
          <w:r w:rsidR="00875F96">
            <w:rPr>
              <w:rFonts w:ascii="Arial" w:hAnsi="Arial"/>
              <w:b/>
              <w:spacing w:val="-1"/>
              <w:sz w:val="20"/>
            </w:rPr>
            <w:t xml:space="preserve"> </w:t>
          </w:r>
          <w:r w:rsidR="00875F96">
            <w:rPr>
              <w:rFonts w:ascii="Arial" w:hAnsi="Arial"/>
              <w:b/>
              <w:sz w:val="20"/>
            </w:rPr>
            <w:t>PRÁCTICAS Y</w:t>
          </w:r>
          <w:r w:rsidR="00875F96">
            <w:rPr>
              <w:rFonts w:ascii="Arial" w:hAnsi="Arial"/>
              <w:b/>
              <w:spacing w:val="-3"/>
              <w:sz w:val="20"/>
            </w:rPr>
            <w:t xml:space="preserve"> </w:t>
          </w:r>
          <w:r w:rsidR="00875F96">
            <w:rPr>
              <w:rFonts w:ascii="Arial" w:hAnsi="Arial"/>
              <w:b/>
              <w:sz w:val="20"/>
            </w:rPr>
            <w:t>LECCIONES</w:t>
          </w:r>
          <w:r w:rsidR="00875F96">
            <w:rPr>
              <w:rFonts w:ascii="Arial" w:hAnsi="Arial"/>
              <w:b/>
              <w:spacing w:val="-2"/>
              <w:sz w:val="20"/>
            </w:rPr>
            <w:t xml:space="preserve"> </w:t>
          </w:r>
          <w:r w:rsidR="00875F96">
            <w:rPr>
              <w:rFonts w:ascii="Arial" w:hAnsi="Arial"/>
              <w:b/>
              <w:sz w:val="20"/>
            </w:rPr>
            <w:t>APRENDIDAS</w:t>
          </w:r>
        </w:p>
      </w:tc>
    </w:tr>
  </w:tbl>
  <w:p w14:paraId="66204FF1" w14:textId="77777777" w:rsidR="00F20A64" w:rsidRDefault="00F20A64">
    <w:pPr>
      <w:pStyle w:val="Encabezado"/>
    </w:pPr>
  </w:p>
  <w:p w14:paraId="2DBF0D7D" w14:textId="77777777" w:rsidR="00F20A64" w:rsidRDefault="00F20A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59A"/>
    <w:multiLevelType w:val="hybridMultilevel"/>
    <w:tmpl w:val="2BD2679E"/>
    <w:lvl w:ilvl="0" w:tplc="3530C0CE">
      <w:start w:val="26"/>
      <w:numFmt w:val="decimal"/>
      <w:lvlText w:val="%1."/>
      <w:lvlJc w:val="left"/>
      <w:pPr>
        <w:ind w:left="720" w:hanging="360"/>
      </w:pPr>
      <w:rPr>
        <w:rFonts w:ascii="Calibri" w:hAnsi="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407B03"/>
    <w:multiLevelType w:val="hybridMultilevel"/>
    <w:tmpl w:val="E0769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674970"/>
    <w:multiLevelType w:val="hybridMultilevel"/>
    <w:tmpl w:val="E0769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A528D2"/>
    <w:multiLevelType w:val="hybridMultilevel"/>
    <w:tmpl w:val="A58A406E"/>
    <w:lvl w:ilvl="0" w:tplc="22AC9302">
      <w:start w:val="1"/>
      <w:numFmt w:val="bullet"/>
      <w:lvlText w:val=""/>
      <w:lvlJc w:val="left"/>
      <w:pPr>
        <w:tabs>
          <w:tab w:val="num" w:pos="720"/>
        </w:tabs>
        <w:ind w:left="720" w:hanging="360"/>
      </w:pPr>
      <w:rPr>
        <w:rFonts w:ascii="Symbol" w:hAnsi="Symbol" w:hint="default"/>
        <w:sz w:val="20"/>
      </w:rPr>
    </w:lvl>
    <w:lvl w:ilvl="1" w:tplc="26060038" w:tentative="1">
      <w:start w:val="1"/>
      <w:numFmt w:val="bullet"/>
      <w:lvlText w:val="o"/>
      <w:lvlJc w:val="left"/>
      <w:pPr>
        <w:tabs>
          <w:tab w:val="num" w:pos="1440"/>
        </w:tabs>
        <w:ind w:left="1440" w:hanging="360"/>
      </w:pPr>
      <w:rPr>
        <w:rFonts w:ascii="Courier New" w:hAnsi="Courier New" w:hint="default"/>
        <w:sz w:val="20"/>
      </w:rPr>
    </w:lvl>
    <w:lvl w:ilvl="2" w:tplc="B36825D8" w:tentative="1">
      <w:start w:val="1"/>
      <w:numFmt w:val="bullet"/>
      <w:lvlText w:val=""/>
      <w:lvlJc w:val="left"/>
      <w:pPr>
        <w:tabs>
          <w:tab w:val="num" w:pos="2160"/>
        </w:tabs>
        <w:ind w:left="2160" w:hanging="360"/>
      </w:pPr>
      <w:rPr>
        <w:rFonts w:ascii="Wingdings" w:hAnsi="Wingdings" w:hint="default"/>
        <w:sz w:val="20"/>
      </w:rPr>
    </w:lvl>
    <w:lvl w:ilvl="3" w:tplc="4DCC13AE" w:tentative="1">
      <w:start w:val="1"/>
      <w:numFmt w:val="bullet"/>
      <w:lvlText w:val=""/>
      <w:lvlJc w:val="left"/>
      <w:pPr>
        <w:tabs>
          <w:tab w:val="num" w:pos="2880"/>
        </w:tabs>
        <w:ind w:left="2880" w:hanging="360"/>
      </w:pPr>
      <w:rPr>
        <w:rFonts w:ascii="Wingdings" w:hAnsi="Wingdings" w:hint="default"/>
        <w:sz w:val="20"/>
      </w:rPr>
    </w:lvl>
    <w:lvl w:ilvl="4" w:tplc="516023B4" w:tentative="1">
      <w:start w:val="1"/>
      <w:numFmt w:val="bullet"/>
      <w:lvlText w:val=""/>
      <w:lvlJc w:val="left"/>
      <w:pPr>
        <w:tabs>
          <w:tab w:val="num" w:pos="3600"/>
        </w:tabs>
        <w:ind w:left="3600" w:hanging="360"/>
      </w:pPr>
      <w:rPr>
        <w:rFonts w:ascii="Wingdings" w:hAnsi="Wingdings" w:hint="default"/>
        <w:sz w:val="20"/>
      </w:rPr>
    </w:lvl>
    <w:lvl w:ilvl="5" w:tplc="227A1024" w:tentative="1">
      <w:start w:val="1"/>
      <w:numFmt w:val="bullet"/>
      <w:lvlText w:val=""/>
      <w:lvlJc w:val="left"/>
      <w:pPr>
        <w:tabs>
          <w:tab w:val="num" w:pos="4320"/>
        </w:tabs>
        <w:ind w:left="4320" w:hanging="360"/>
      </w:pPr>
      <w:rPr>
        <w:rFonts w:ascii="Wingdings" w:hAnsi="Wingdings" w:hint="default"/>
        <w:sz w:val="20"/>
      </w:rPr>
    </w:lvl>
    <w:lvl w:ilvl="6" w:tplc="7804BFCE" w:tentative="1">
      <w:start w:val="1"/>
      <w:numFmt w:val="bullet"/>
      <w:lvlText w:val=""/>
      <w:lvlJc w:val="left"/>
      <w:pPr>
        <w:tabs>
          <w:tab w:val="num" w:pos="5040"/>
        </w:tabs>
        <w:ind w:left="5040" w:hanging="360"/>
      </w:pPr>
      <w:rPr>
        <w:rFonts w:ascii="Wingdings" w:hAnsi="Wingdings" w:hint="default"/>
        <w:sz w:val="20"/>
      </w:rPr>
    </w:lvl>
    <w:lvl w:ilvl="7" w:tplc="F02A1FD8" w:tentative="1">
      <w:start w:val="1"/>
      <w:numFmt w:val="bullet"/>
      <w:lvlText w:val=""/>
      <w:lvlJc w:val="left"/>
      <w:pPr>
        <w:tabs>
          <w:tab w:val="num" w:pos="5760"/>
        </w:tabs>
        <w:ind w:left="5760" w:hanging="360"/>
      </w:pPr>
      <w:rPr>
        <w:rFonts w:ascii="Wingdings" w:hAnsi="Wingdings" w:hint="default"/>
        <w:sz w:val="20"/>
      </w:rPr>
    </w:lvl>
    <w:lvl w:ilvl="8" w:tplc="ED78A8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90AFE"/>
    <w:multiLevelType w:val="hybridMultilevel"/>
    <w:tmpl w:val="D3EA59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1939F5"/>
    <w:multiLevelType w:val="hybridMultilevel"/>
    <w:tmpl w:val="604810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9955930"/>
    <w:multiLevelType w:val="hybridMultilevel"/>
    <w:tmpl w:val="C4F21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FA167B"/>
    <w:multiLevelType w:val="hybridMultilevel"/>
    <w:tmpl w:val="6980E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C3454E"/>
    <w:multiLevelType w:val="hybridMultilevel"/>
    <w:tmpl w:val="2E748E00"/>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9" w15:restartNumberingAfterBreak="0">
    <w:nsid w:val="77206068"/>
    <w:multiLevelType w:val="hybridMultilevel"/>
    <w:tmpl w:val="7F461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B6945CD"/>
    <w:multiLevelType w:val="hybridMultilevel"/>
    <w:tmpl w:val="C86A1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0"/>
  </w:num>
  <w:num w:numId="6">
    <w:abstractNumId w:val="5"/>
  </w:num>
  <w:num w:numId="7">
    <w:abstractNumId w:val="4"/>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76"/>
    <w:rsid w:val="000066CA"/>
    <w:rsid w:val="00010B37"/>
    <w:rsid w:val="00011355"/>
    <w:rsid w:val="00014012"/>
    <w:rsid w:val="00014E9A"/>
    <w:rsid w:val="00017943"/>
    <w:rsid w:val="00017BA0"/>
    <w:rsid w:val="000230C9"/>
    <w:rsid w:val="000233C6"/>
    <w:rsid w:val="0003258E"/>
    <w:rsid w:val="00033677"/>
    <w:rsid w:val="00033CA1"/>
    <w:rsid w:val="0003531B"/>
    <w:rsid w:val="000356DA"/>
    <w:rsid w:val="00040D09"/>
    <w:rsid w:val="00044AD5"/>
    <w:rsid w:val="00045A7B"/>
    <w:rsid w:val="00047883"/>
    <w:rsid w:val="000502E8"/>
    <w:rsid w:val="0005214E"/>
    <w:rsid w:val="000532B2"/>
    <w:rsid w:val="00055854"/>
    <w:rsid w:val="0006707C"/>
    <w:rsid w:val="00067A4B"/>
    <w:rsid w:val="00074213"/>
    <w:rsid w:val="00077BF2"/>
    <w:rsid w:val="00080F88"/>
    <w:rsid w:val="000819FE"/>
    <w:rsid w:val="0008391C"/>
    <w:rsid w:val="00084E78"/>
    <w:rsid w:val="00091B73"/>
    <w:rsid w:val="00092F3B"/>
    <w:rsid w:val="00097643"/>
    <w:rsid w:val="000A01DF"/>
    <w:rsid w:val="000A0B94"/>
    <w:rsid w:val="000A0C20"/>
    <w:rsid w:val="000A33DF"/>
    <w:rsid w:val="000A74DD"/>
    <w:rsid w:val="000B6E67"/>
    <w:rsid w:val="000B6E6F"/>
    <w:rsid w:val="000C16A7"/>
    <w:rsid w:val="000C6326"/>
    <w:rsid w:val="000D4F7D"/>
    <w:rsid w:val="000E01EA"/>
    <w:rsid w:val="000F0071"/>
    <w:rsid w:val="000F19C3"/>
    <w:rsid w:val="000F4390"/>
    <w:rsid w:val="000F7992"/>
    <w:rsid w:val="00105FD4"/>
    <w:rsid w:val="00106E23"/>
    <w:rsid w:val="00110864"/>
    <w:rsid w:val="00111350"/>
    <w:rsid w:val="001126BE"/>
    <w:rsid w:val="00117BDF"/>
    <w:rsid w:val="00120031"/>
    <w:rsid w:val="00132738"/>
    <w:rsid w:val="00132759"/>
    <w:rsid w:val="001407A1"/>
    <w:rsid w:val="001457C4"/>
    <w:rsid w:val="00146EC6"/>
    <w:rsid w:val="00147FDB"/>
    <w:rsid w:val="0015261C"/>
    <w:rsid w:val="00152884"/>
    <w:rsid w:val="00154885"/>
    <w:rsid w:val="00154C9C"/>
    <w:rsid w:val="00156AED"/>
    <w:rsid w:val="001616D3"/>
    <w:rsid w:val="00161BD4"/>
    <w:rsid w:val="001629D3"/>
    <w:rsid w:val="00166167"/>
    <w:rsid w:val="001709CF"/>
    <w:rsid w:val="0017116E"/>
    <w:rsid w:val="001721A3"/>
    <w:rsid w:val="00172E3F"/>
    <w:rsid w:val="00174506"/>
    <w:rsid w:val="00175736"/>
    <w:rsid w:val="00175F39"/>
    <w:rsid w:val="001762A7"/>
    <w:rsid w:val="00177B69"/>
    <w:rsid w:val="00177BE4"/>
    <w:rsid w:val="00183B89"/>
    <w:rsid w:val="00183FD9"/>
    <w:rsid w:val="00184F6E"/>
    <w:rsid w:val="00186150"/>
    <w:rsid w:val="00186BD1"/>
    <w:rsid w:val="00186DB8"/>
    <w:rsid w:val="001871D3"/>
    <w:rsid w:val="001877DA"/>
    <w:rsid w:val="00190D79"/>
    <w:rsid w:val="001928C6"/>
    <w:rsid w:val="00197459"/>
    <w:rsid w:val="001A2F6A"/>
    <w:rsid w:val="001A3F30"/>
    <w:rsid w:val="001B1932"/>
    <w:rsid w:val="001B387C"/>
    <w:rsid w:val="001B4521"/>
    <w:rsid w:val="001B5A52"/>
    <w:rsid w:val="001C0DDB"/>
    <w:rsid w:val="001C5F42"/>
    <w:rsid w:val="001C63A2"/>
    <w:rsid w:val="001D6A07"/>
    <w:rsid w:val="001E09AF"/>
    <w:rsid w:val="001E2A35"/>
    <w:rsid w:val="001E3497"/>
    <w:rsid w:val="001E4569"/>
    <w:rsid w:val="001F0984"/>
    <w:rsid w:val="001F1A34"/>
    <w:rsid w:val="001F348D"/>
    <w:rsid w:val="001F41BC"/>
    <w:rsid w:val="001F462B"/>
    <w:rsid w:val="001F6CC3"/>
    <w:rsid w:val="00201151"/>
    <w:rsid w:val="00203850"/>
    <w:rsid w:val="00204288"/>
    <w:rsid w:val="002070F8"/>
    <w:rsid w:val="00212B17"/>
    <w:rsid w:val="00217D0C"/>
    <w:rsid w:val="00220979"/>
    <w:rsid w:val="002209F7"/>
    <w:rsid w:val="00221C20"/>
    <w:rsid w:val="00224A56"/>
    <w:rsid w:val="00227A8B"/>
    <w:rsid w:val="002305A9"/>
    <w:rsid w:val="0023600C"/>
    <w:rsid w:val="002400FA"/>
    <w:rsid w:val="0024112A"/>
    <w:rsid w:val="00242ABE"/>
    <w:rsid w:val="00242B88"/>
    <w:rsid w:val="002474BF"/>
    <w:rsid w:val="00250BD7"/>
    <w:rsid w:val="00254852"/>
    <w:rsid w:val="00254E18"/>
    <w:rsid w:val="00255C8C"/>
    <w:rsid w:val="00257423"/>
    <w:rsid w:val="002669F1"/>
    <w:rsid w:val="00267318"/>
    <w:rsid w:val="00267989"/>
    <w:rsid w:val="0027017A"/>
    <w:rsid w:val="0028309C"/>
    <w:rsid w:val="00283FAE"/>
    <w:rsid w:val="00291D42"/>
    <w:rsid w:val="00292233"/>
    <w:rsid w:val="00295EED"/>
    <w:rsid w:val="002965B8"/>
    <w:rsid w:val="00297BBF"/>
    <w:rsid w:val="00297EBF"/>
    <w:rsid w:val="002A02F4"/>
    <w:rsid w:val="002A62B5"/>
    <w:rsid w:val="002B3D6E"/>
    <w:rsid w:val="002C0EE3"/>
    <w:rsid w:val="002C4554"/>
    <w:rsid w:val="002C50BD"/>
    <w:rsid w:val="002D38A9"/>
    <w:rsid w:val="002D4420"/>
    <w:rsid w:val="002D5A77"/>
    <w:rsid w:val="002D6AB4"/>
    <w:rsid w:val="002F095F"/>
    <w:rsid w:val="002F0C62"/>
    <w:rsid w:val="002F4FF4"/>
    <w:rsid w:val="003008A1"/>
    <w:rsid w:val="0030467D"/>
    <w:rsid w:val="00310E38"/>
    <w:rsid w:val="00316C7B"/>
    <w:rsid w:val="00320F73"/>
    <w:rsid w:val="003218C5"/>
    <w:rsid w:val="00322138"/>
    <w:rsid w:val="00322206"/>
    <w:rsid w:val="00325746"/>
    <w:rsid w:val="00325D3D"/>
    <w:rsid w:val="0033212C"/>
    <w:rsid w:val="00337163"/>
    <w:rsid w:val="003438C3"/>
    <w:rsid w:val="00351D20"/>
    <w:rsid w:val="003543BC"/>
    <w:rsid w:val="00355769"/>
    <w:rsid w:val="003564F5"/>
    <w:rsid w:val="0035794F"/>
    <w:rsid w:val="0036029D"/>
    <w:rsid w:val="00361DB2"/>
    <w:rsid w:val="00363069"/>
    <w:rsid w:val="00371F53"/>
    <w:rsid w:val="003737D7"/>
    <w:rsid w:val="003748D4"/>
    <w:rsid w:val="0037540D"/>
    <w:rsid w:val="00376E8B"/>
    <w:rsid w:val="00380773"/>
    <w:rsid w:val="00383B34"/>
    <w:rsid w:val="0038502C"/>
    <w:rsid w:val="00385F9A"/>
    <w:rsid w:val="00386290"/>
    <w:rsid w:val="00390D8A"/>
    <w:rsid w:val="003929B9"/>
    <w:rsid w:val="003A073F"/>
    <w:rsid w:val="003A23B4"/>
    <w:rsid w:val="003B113B"/>
    <w:rsid w:val="003C4172"/>
    <w:rsid w:val="003D0870"/>
    <w:rsid w:val="003D18BE"/>
    <w:rsid w:val="003D1F9A"/>
    <w:rsid w:val="003D2D85"/>
    <w:rsid w:val="003D35F5"/>
    <w:rsid w:val="003E08DB"/>
    <w:rsid w:val="003E16A2"/>
    <w:rsid w:val="003E7226"/>
    <w:rsid w:val="003E7B3E"/>
    <w:rsid w:val="003F2398"/>
    <w:rsid w:val="003F23B6"/>
    <w:rsid w:val="003F3A77"/>
    <w:rsid w:val="003F5C52"/>
    <w:rsid w:val="003F768C"/>
    <w:rsid w:val="00402E0C"/>
    <w:rsid w:val="004066C6"/>
    <w:rsid w:val="00406965"/>
    <w:rsid w:val="0041554A"/>
    <w:rsid w:val="0042323E"/>
    <w:rsid w:val="004237AC"/>
    <w:rsid w:val="00423DAF"/>
    <w:rsid w:val="00424EEB"/>
    <w:rsid w:val="004344E6"/>
    <w:rsid w:val="00441E2A"/>
    <w:rsid w:val="00443E61"/>
    <w:rsid w:val="00446EEE"/>
    <w:rsid w:val="0045433E"/>
    <w:rsid w:val="00457F27"/>
    <w:rsid w:val="004611EB"/>
    <w:rsid w:val="00462689"/>
    <w:rsid w:val="004677CA"/>
    <w:rsid w:val="00467938"/>
    <w:rsid w:val="004756E3"/>
    <w:rsid w:val="00475783"/>
    <w:rsid w:val="004838E2"/>
    <w:rsid w:val="00483F3D"/>
    <w:rsid w:val="00485AB1"/>
    <w:rsid w:val="00490CF2"/>
    <w:rsid w:val="00492394"/>
    <w:rsid w:val="00492D55"/>
    <w:rsid w:val="00497027"/>
    <w:rsid w:val="004A1C3A"/>
    <w:rsid w:val="004A1D63"/>
    <w:rsid w:val="004A4686"/>
    <w:rsid w:val="004A6194"/>
    <w:rsid w:val="004A6498"/>
    <w:rsid w:val="004B4BF0"/>
    <w:rsid w:val="004C0945"/>
    <w:rsid w:val="004C39E3"/>
    <w:rsid w:val="004D1E71"/>
    <w:rsid w:val="004D2D27"/>
    <w:rsid w:val="004D3E0E"/>
    <w:rsid w:val="004D4B55"/>
    <w:rsid w:val="004D6559"/>
    <w:rsid w:val="004D763F"/>
    <w:rsid w:val="004D7D71"/>
    <w:rsid w:val="004E142D"/>
    <w:rsid w:val="004E4569"/>
    <w:rsid w:val="004E4652"/>
    <w:rsid w:val="004E5965"/>
    <w:rsid w:val="004F0281"/>
    <w:rsid w:val="004F2828"/>
    <w:rsid w:val="004F2E74"/>
    <w:rsid w:val="004F48C9"/>
    <w:rsid w:val="004F7EF0"/>
    <w:rsid w:val="00503FAA"/>
    <w:rsid w:val="005040E3"/>
    <w:rsid w:val="00504468"/>
    <w:rsid w:val="00504FB1"/>
    <w:rsid w:val="0051013C"/>
    <w:rsid w:val="00510EDF"/>
    <w:rsid w:val="005142E5"/>
    <w:rsid w:val="0051758B"/>
    <w:rsid w:val="00517A76"/>
    <w:rsid w:val="00524E10"/>
    <w:rsid w:val="0052613A"/>
    <w:rsid w:val="005265B5"/>
    <w:rsid w:val="005266D6"/>
    <w:rsid w:val="00526AC6"/>
    <w:rsid w:val="00527972"/>
    <w:rsid w:val="005308DE"/>
    <w:rsid w:val="005342B7"/>
    <w:rsid w:val="005421E3"/>
    <w:rsid w:val="00543C21"/>
    <w:rsid w:val="005471C7"/>
    <w:rsid w:val="00552319"/>
    <w:rsid w:val="00555533"/>
    <w:rsid w:val="0055622D"/>
    <w:rsid w:val="0055794E"/>
    <w:rsid w:val="0056058A"/>
    <w:rsid w:val="00573591"/>
    <w:rsid w:val="00575738"/>
    <w:rsid w:val="00576D1A"/>
    <w:rsid w:val="00576D87"/>
    <w:rsid w:val="0058167C"/>
    <w:rsid w:val="005856EB"/>
    <w:rsid w:val="0059394B"/>
    <w:rsid w:val="0059606E"/>
    <w:rsid w:val="005A222A"/>
    <w:rsid w:val="005A52CB"/>
    <w:rsid w:val="005A558B"/>
    <w:rsid w:val="005B2904"/>
    <w:rsid w:val="005B6272"/>
    <w:rsid w:val="005C26F3"/>
    <w:rsid w:val="005C65CB"/>
    <w:rsid w:val="005D34C5"/>
    <w:rsid w:val="005D46AE"/>
    <w:rsid w:val="005D6256"/>
    <w:rsid w:val="005D78D6"/>
    <w:rsid w:val="005E0824"/>
    <w:rsid w:val="005E48BD"/>
    <w:rsid w:val="005E68E0"/>
    <w:rsid w:val="005F78BA"/>
    <w:rsid w:val="006117AB"/>
    <w:rsid w:val="0061245C"/>
    <w:rsid w:val="0061483D"/>
    <w:rsid w:val="00621CC3"/>
    <w:rsid w:val="00624498"/>
    <w:rsid w:val="0062552B"/>
    <w:rsid w:val="006259D1"/>
    <w:rsid w:val="0062705C"/>
    <w:rsid w:val="0063150C"/>
    <w:rsid w:val="00631DAF"/>
    <w:rsid w:val="0063209B"/>
    <w:rsid w:val="00633DDF"/>
    <w:rsid w:val="00640B74"/>
    <w:rsid w:val="00660EFD"/>
    <w:rsid w:val="006663EF"/>
    <w:rsid w:val="00671BDA"/>
    <w:rsid w:val="00671DFA"/>
    <w:rsid w:val="006734EF"/>
    <w:rsid w:val="006739DC"/>
    <w:rsid w:val="00685B3A"/>
    <w:rsid w:val="00686F48"/>
    <w:rsid w:val="006904FF"/>
    <w:rsid w:val="00690A61"/>
    <w:rsid w:val="00696E07"/>
    <w:rsid w:val="0069754D"/>
    <w:rsid w:val="006A220D"/>
    <w:rsid w:val="006A2EBE"/>
    <w:rsid w:val="006A3B01"/>
    <w:rsid w:val="006A4DCB"/>
    <w:rsid w:val="006A7F8B"/>
    <w:rsid w:val="006B3E35"/>
    <w:rsid w:val="006B43F7"/>
    <w:rsid w:val="006B506F"/>
    <w:rsid w:val="006B677C"/>
    <w:rsid w:val="006B741E"/>
    <w:rsid w:val="006C03C4"/>
    <w:rsid w:val="006C20CA"/>
    <w:rsid w:val="006C227E"/>
    <w:rsid w:val="006C3190"/>
    <w:rsid w:val="006C52FD"/>
    <w:rsid w:val="006D07DE"/>
    <w:rsid w:val="006D3979"/>
    <w:rsid w:val="006D46A5"/>
    <w:rsid w:val="006D4DF3"/>
    <w:rsid w:val="006E3801"/>
    <w:rsid w:val="006E75F8"/>
    <w:rsid w:val="006E7BC9"/>
    <w:rsid w:val="006F0E1A"/>
    <w:rsid w:val="006F510A"/>
    <w:rsid w:val="0070475E"/>
    <w:rsid w:val="00704F30"/>
    <w:rsid w:val="0070543E"/>
    <w:rsid w:val="0071053E"/>
    <w:rsid w:val="007147EC"/>
    <w:rsid w:val="00714D6C"/>
    <w:rsid w:val="007207D1"/>
    <w:rsid w:val="00722291"/>
    <w:rsid w:val="00723B5B"/>
    <w:rsid w:val="00723B8A"/>
    <w:rsid w:val="00723E86"/>
    <w:rsid w:val="00730B10"/>
    <w:rsid w:val="00737D14"/>
    <w:rsid w:val="00743064"/>
    <w:rsid w:val="00743BE3"/>
    <w:rsid w:val="00747031"/>
    <w:rsid w:val="007524A3"/>
    <w:rsid w:val="0076189C"/>
    <w:rsid w:val="00764811"/>
    <w:rsid w:val="00765819"/>
    <w:rsid w:val="0077498F"/>
    <w:rsid w:val="00774CAC"/>
    <w:rsid w:val="00777C69"/>
    <w:rsid w:val="00777EC2"/>
    <w:rsid w:val="007B178A"/>
    <w:rsid w:val="007B3695"/>
    <w:rsid w:val="007B5C34"/>
    <w:rsid w:val="007C0106"/>
    <w:rsid w:val="007C0F1B"/>
    <w:rsid w:val="007C2758"/>
    <w:rsid w:val="007C33D4"/>
    <w:rsid w:val="007D648E"/>
    <w:rsid w:val="007E0AF5"/>
    <w:rsid w:val="007E5E86"/>
    <w:rsid w:val="007F34E8"/>
    <w:rsid w:val="007F44FB"/>
    <w:rsid w:val="008018E2"/>
    <w:rsid w:val="00801A5D"/>
    <w:rsid w:val="00803850"/>
    <w:rsid w:val="008100E9"/>
    <w:rsid w:val="008117BA"/>
    <w:rsid w:val="00816289"/>
    <w:rsid w:val="00821CBB"/>
    <w:rsid w:val="00821FBF"/>
    <w:rsid w:val="00822989"/>
    <w:rsid w:val="00823332"/>
    <w:rsid w:val="00823BD0"/>
    <w:rsid w:val="00823F8D"/>
    <w:rsid w:val="0082445D"/>
    <w:rsid w:val="00830173"/>
    <w:rsid w:val="00831CD7"/>
    <w:rsid w:val="0083263F"/>
    <w:rsid w:val="00837B5B"/>
    <w:rsid w:val="0084225F"/>
    <w:rsid w:val="00842C6A"/>
    <w:rsid w:val="008433B7"/>
    <w:rsid w:val="008512F3"/>
    <w:rsid w:val="008517FE"/>
    <w:rsid w:val="008526F0"/>
    <w:rsid w:val="00853EB4"/>
    <w:rsid w:val="0085754D"/>
    <w:rsid w:val="0086042B"/>
    <w:rsid w:val="00862B98"/>
    <w:rsid w:val="0086325D"/>
    <w:rsid w:val="008641A4"/>
    <w:rsid w:val="00864E35"/>
    <w:rsid w:val="00865821"/>
    <w:rsid w:val="008662DF"/>
    <w:rsid w:val="00872803"/>
    <w:rsid w:val="00874202"/>
    <w:rsid w:val="00875F96"/>
    <w:rsid w:val="00880364"/>
    <w:rsid w:val="00882EDA"/>
    <w:rsid w:val="0088782E"/>
    <w:rsid w:val="0089288E"/>
    <w:rsid w:val="00893EA7"/>
    <w:rsid w:val="008965C6"/>
    <w:rsid w:val="00897B31"/>
    <w:rsid w:val="008A0DF5"/>
    <w:rsid w:val="008A632E"/>
    <w:rsid w:val="008B17CE"/>
    <w:rsid w:val="008B1856"/>
    <w:rsid w:val="008B29B3"/>
    <w:rsid w:val="008C0C73"/>
    <w:rsid w:val="008C28FE"/>
    <w:rsid w:val="008C63E0"/>
    <w:rsid w:val="008D1B43"/>
    <w:rsid w:val="008D2FC8"/>
    <w:rsid w:val="008D4872"/>
    <w:rsid w:val="008D5C7F"/>
    <w:rsid w:val="008E00CB"/>
    <w:rsid w:val="008F5FCD"/>
    <w:rsid w:val="00900567"/>
    <w:rsid w:val="00905D02"/>
    <w:rsid w:val="00906CA1"/>
    <w:rsid w:val="009135BC"/>
    <w:rsid w:val="00914604"/>
    <w:rsid w:val="009159B5"/>
    <w:rsid w:val="00916F98"/>
    <w:rsid w:val="009215EA"/>
    <w:rsid w:val="009216B7"/>
    <w:rsid w:val="00923FB0"/>
    <w:rsid w:val="00930B76"/>
    <w:rsid w:val="009315F1"/>
    <w:rsid w:val="00933296"/>
    <w:rsid w:val="009338EA"/>
    <w:rsid w:val="00940D80"/>
    <w:rsid w:val="00950D03"/>
    <w:rsid w:val="0095385B"/>
    <w:rsid w:val="00953916"/>
    <w:rsid w:val="00954818"/>
    <w:rsid w:val="00956828"/>
    <w:rsid w:val="00960203"/>
    <w:rsid w:val="00960C8B"/>
    <w:rsid w:val="00964E15"/>
    <w:rsid w:val="00964FCE"/>
    <w:rsid w:val="009660D9"/>
    <w:rsid w:val="009705EF"/>
    <w:rsid w:val="00971AC2"/>
    <w:rsid w:val="00973089"/>
    <w:rsid w:val="009740EC"/>
    <w:rsid w:val="0097627B"/>
    <w:rsid w:val="009821B4"/>
    <w:rsid w:val="009871EC"/>
    <w:rsid w:val="009928B0"/>
    <w:rsid w:val="009934FD"/>
    <w:rsid w:val="00994163"/>
    <w:rsid w:val="00995BEA"/>
    <w:rsid w:val="00996DC2"/>
    <w:rsid w:val="00997AD0"/>
    <w:rsid w:val="009A0290"/>
    <w:rsid w:val="009A5F5E"/>
    <w:rsid w:val="009A741C"/>
    <w:rsid w:val="009B00FC"/>
    <w:rsid w:val="009B267D"/>
    <w:rsid w:val="009B3CCD"/>
    <w:rsid w:val="009C528B"/>
    <w:rsid w:val="009C606D"/>
    <w:rsid w:val="009C7CD5"/>
    <w:rsid w:val="009D3BDC"/>
    <w:rsid w:val="009D5B43"/>
    <w:rsid w:val="009F168B"/>
    <w:rsid w:val="009F3813"/>
    <w:rsid w:val="009F43BB"/>
    <w:rsid w:val="009F47E7"/>
    <w:rsid w:val="009F55D1"/>
    <w:rsid w:val="009F5752"/>
    <w:rsid w:val="00A01736"/>
    <w:rsid w:val="00A018FA"/>
    <w:rsid w:val="00A0370E"/>
    <w:rsid w:val="00A04BC5"/>
    <w:rsid w:val="00A07B33"/>
    <w:rsid w:val="00A24ACC"/>
    <w:rsid w:val="00A25FCA"/>
    <w:rsid w:val="00A36D55"/>
    <w:rsid w:val="00A408CD"/>
    <w:rsid w:val="00A45F1C"/>
    <w:rsid w:val="00A5256D"/>
    <w:rsid w:val="00A534DE"/>
    <w:rsid w:val="00A57761"/>
    <w:rsid w:val="00A604F3"/>
    <w:rsid w:val="00A62FB0"/>
    <w:rsid w:val="00A642DE"/>
    <w:rsid w:val="00A64613"/>
    <w:rsid w:val="00A64B26"/>
    <w:rsid w:val="00A65226"/>
    <w:rsid w:val="00A6622A"/>
    <w:rsid w:val="00A8141B"/>
    <w:rsid w:val="00A84DB4"/>
    <w:rsid w:val="00A909DB"/>
    <w:rsid w:val="00A93A81"/>
    <w:rsid w:val="00A948CF"/>
    <w:rsid w:val="00A952C2"/>
    <w:rsid w:val="00A96063"/>
    <w:rsid w:val="00AA0B94"/>
    <w:rsid w:val="00AA141F"/>
    <w:rsid w:val="00AA5A8F"/>
    <w:rsid w:val="00AB180B"/>
    <w:rsid w:val="00AB23E0"/>
    <w:rsid w:val="00AC1DF6"/>
    <w:rsid w:val="00AC665E"/>
    <w:rsid w:val="00AD2E1E"/>
    <w:rsid w:val="00AE0151"/>
    <w:rsid w:val="00AE0CF9"/>
    <w:rsid w:val="00AE1000"/>
    <w:rsid w:val="00AE26E3"/>
    <w:rsid w:val="00AE2AB2"/>
    <w:rsid w:val="00AE7203"/>
    <w:rsid w:val="00AF7209"/>
    <w:rsid w:val="00B029F6"/>
    <w:rsid w:val="00B04D36"/>
    <w:rsid w:val="00B05689"/>
    <w:rsid w:val="00B05A11"/>
    <w:rsid w:val="00B10752"/>
    <w:rsid w:val="00B117C9"/>
    <w:rsid w:val="00B11A84"/>
    <w:rsid w:val="00B13490"/>
    <w:rsid w:val="00B1463A"/>
    <w:rsid w:val="00B147D1"/>
    <w:rsid w:val="00B14A0D"/>
    <w:rsid w:val="00B1568D"/>
    <w:rsid w:val="00B15A28"/>
    <w:rsid w:val="00B166E1"/>
    <w:rsid w:val="00B20605"/>
    <w:rsid w:val="00B20909"/>
    <w:rsid w:val="00B2199E"/>
    <w:rsid w:val="00B21E2A"/>
    <w:rsid w:val="00B246BE"/>
    <w:rsid w:val="00B26157"/>
    <w:rsid w:val="00B343D6"/>
    <w:rsid w:val="00B3514E"/>
    <w:rsid w:val="00B3651A"/>
    <w:rsid w:val="00B374F7"/>
    <w:rsid w:val="00B37C27"/>
    <w:rsid w:val="00B4156B"/>
    <w:rsid w:val="00B43A5E"/>
    <w:rsid w:val="00B44CD1"/>
    <w:rsid w:val="00B460AC"/>
    <w:rsid w:val="00B46F90"/>
    <w:rsid w:val="00B4758F"/>
    <w:rsid w:val="00B502F8"/>
    <w:rsid w:val="00B5158F"/>
    <w:rsid w:val="00B51CF1"/>
    <w:rsid w:val="00B5438E"/>
    <w:rsid w:val="00B577FD"/>
    <w:rsid w:val="00B57C2D"/>
    <w:rsid w:val="00B65D5D"/>
    <w:rsid w:val="00B7059E"/>
    <w:rsid w:val="00B71BB3"/>
    <w:rsid w:val="00B71FFB"/>
    <w:rsid w:val="00B72D3D"/>
    <w:rsid w:val="00B741E3"/>
    <w:rsid w:val="00B77995"/>
    <w:rsid w:val="00B817CC"/>
    <w:rsid w:val="00B855BA"/>
    <w:rsid w:val="00B872B8"/>
    <w:rsid w:val="00B90274"/>
    <w:rsid w:val="00B9697C"/>
    <w:rsid w:val="00BA00E3"/>
    <w:rsid w:val="00BA2FE4"/>
    <w:rsid w:val="00BA4A65"/>
    <w:rsid w:val="00BA7105"/>
    <w:rsid w:val="00BC15E9"/>
    <w:rsid w:val="00BC1814"/>
    <w:rsid w:val="00BC44A6"/>
    <w:rsid w:val="00BC4B8D"/>
    <w:rsid w:val="00BC5B16"/>
    <w:rsid w:val="00BD62D6"/>
    <w:rsid w:val="00BE2167"/>
    <w:rsid w:val="00BE50A1"/>
    <w:rsid w:val="00BE5EBC"/>
    <w:rsid w:val="00BE6958"/>
    <w:rsid w:val="00BF27E1"/>
    <w:rsid w:val="00BF28DA"/>
    <w:rsid w:val="00C00840"/>
    <w:rsid w:val="00C0441D"/>
    <w:rsid w:val="00C10CC4"/>
    <w:rsid w:val="00C11F59"/>
    <w:rsid w:val="00C17C39"/>
    <w:rsid w:val="00C20328"/>
    <w:rsid w:val="00C37C7D"/>
    <w:rsid w:val="00C41E7F"/>
    <w:rsid w:val="00C45C8D"/>
    <w:rsid w:val="00C53FBA"/>
    <w:rsid w:val="00C555F5"/>
    <w:rsid w:val="00C572CE"/>
    <w:rsid w:val="00C61022"/>
    <w:rsid w:val="00C64216"/>
    <w:rsid w:val="00C645C1"/>
    <w:rsid w:val="00C64675"/>
    <w:rsid w:val="00C73283"/>
    <w:rsid w:val="00C74E45"/>
    <w:rsid w:val="00C83860"/>
    <w:rsid w:val="00C854E2"/>
    <w:rsid w:val="00C873B9"/>
    <w:rsid w:val="00C942B3"/>
    <w:rsid w:val="00C95D59"/>
    <w:rsid w:val="00CB077A"/>
    <w:rsid w:val="00CB11C3"/>
    <w:rsid w:val="00CB5F7F"/>
    <w:rsid w:val="00CB6782"/>
    <w:rsid w:val="00CC1741"/>
    <w:rsid w:val="00CC2A9A"/>
    <w:rsid w:val="00CC41C2"/>
    <w:rsid w:val="00CC5412"/>
    <w:rsid w:val="00CC66FD"/>
    <w:rsid w:val="00CC69D6"/>
    <w:rsid w:val="00CC6B43"/>
    <w:rsid w:val="00CC6DDC"/>
    <w:rsid w:val="00CD2328"/>
    <w:rsid w:val="00CD3AAE"/>
    <w:rsid w:val="00CE254C"/>
    <w:rsid w:val="00CE4EA2"/>
    <w:rsid w:val="00CF2478"/>
    <w:rsid w:val="00CF258F"/>
    <w:rsid w:val="00CF5001"/>
    <w:rsid w:val="00CF791B"/>
    <w:rsid w:val="00D10D33"/>
    <w:rsid w:val="00D165C0"/>
    <w:rsid w:val="00D20021"/>
    <w:rsid w:val="00D24AB4"/>
    <w:rsid w:val="00D34E8B"/>
    <w:rsid w:val="00D35D7B"/>
    <w:rsid w:val="00D35EEB"/>
    <w:rsid w:val="00D41C33"/>
    <w:rsid w:val="00D43833"/>
    <w:rsid w:val="00D44B55"/>
    <w:rsid w:val="00D61F97"/>
    <w:rsid w:val="00D64B9D"/>
    <w:rsid w:val="00D64D80"/>
    <w:rsid w:val="00D65D4B"/>
    <w:rsid w:val="00D721D2"/>
    <w:rsid w:val="00D76817"/>
    <w:rsid w:val="00D772EA"/>
    <w:rsid w:val="00D8077F"/>
    <w:rsid w:val="00D81F5C"/>
    <w:rsid w:val="00D83CFD"/>
    <w:rsid w:val="00D8528F"/>
    <w:rsid w:val="00D90779"/>
    <w:rsid w:val="00D91205"/>
    <w:rsid w:val="00D94C33"/>
    <w:rsid w:val="00DB05BD"/>
    <w:rsid w:val="00DB2926"/>
    <w:rsid w:val="00DB2A29"/>
    <w:rsid w:val="00DB2BD5"/>
    <w:rsid w:val="00DC0C51"/>
    <w:rsid w:val="00DC1B6F"/>
    <w:rsid w:val="00DC349D"/>
    <w:rsid w:val="00DD24BF"/>
    <w:rsid w:val="00DD2D17"/>
    <w:rsid w:val="00DE0369"/>
    <w:rsid w:val="00DE145F"/>
    <w:rsid w:val="00DE199C"/>
    <w:rsid w:val="00DE3B5B"/>
    <w:rsid w:val="00DE3BF5"/>
    <w:rsid w:val="00DE7236"/>
    <w:rsid w:val="00DF2D92"/>
    <w:rsid w:val="00DF6059"/>
    <w:rsid w:val="00E0278D"/>
    <w:rsid w:val="00E0318B"/>
    <w:rsid w:val="00E0442C"/>
    <w:rsid w:val="00E0547D"/>
    <w:rsid w:val="00E0675D"/>
    <w:rsid w:val="00E12676"/>
    <w:rsid w:val="00E129BA"/>
    <w:rsid w:val="00E17683"/>
    <w:rsid w:val="00E21973"/>
    <w:rsid w:val="00E2359D"/>
    <w:rsid w:val="00E26756"/>
    <w:rsid w:val="00E33441"/>
    <w:rsid w:val="00E348BE"/>
    <w:rsid w:val="00E359D1"/>
    <w:rsid w:val="00E375D6"/>
    <w:rsid w:val="00E41F5E"/>
    <w:rsid w:val="00E4431B"/>
    <w:rsid w:val="00E44859"/>
    <w:rsid w:val="00E47D55"/>
    <w:rsid w:val="00E5079D"/>
    <w:rsid w:val="00E535C1"/>
    <w:rsid w:val="00E53861"/>
    <w:rsid w:val="00E54B57"/>
    <w:rsid w:val="00E56152"/>
    <w:rsid w:val="00E574E4"/>
    <w:rsid w:val="00E579E1"/>
    <w:rsid w:val="00E65B79"/>
    <w:rsid w:val="00E66D7E"/>
    <w:rsid w:val="00E7102B"/>
    <w:rsid w:val="00E71147"/>
    <w:rsid w:val="00E72C38"/>
    <w:rsid w:val="00E7365F"/>
    <w:rsid w:val="00E76DE4"/>
    <w:rsid w:val="00E80EED"/>
    <w:rsid w:val="00E813FC"/>
    <w:rsid w:val="00E83839"/>
    <w:rsid w:val="00E83BB5"/>
    <w:rsid w:val="00E90B9F"/>
    <w:rsid w:val="00E91F0C"/>
    <w:rsid w:val="00EA032D"/>
    <w:rsid w:val="00EA60E3"/>
    <w:rsid w:val="00EB05B0"/>
    <w:rsid w:val="00EC7654"/>
    <w:rsid w:val="00ED0295"/>
    <w:rsid w:val="00ED1E3C"/>
    <w:rsid w:val="00ED75FC"/>
    <w:rsid w:val="00EE3285"/>
    <w:rsid w:val="00EE5A2B"/>
    <w:rsid w:val="00EE64C4"/>
    <w:rsid w:val="00EE6891"/>
    <w:rsid w:val="00EF222E"/>
    <w:rsid w:val="00EF341B"/>
    <w:rsid w:val="00EF4E81"/>
    <w:rsid w:val="00EF7B2D"/>
    <w:rsid w:val="00F00FEE"/>
    <w:rsid w:val="00F063CA"/>
    <w:rsid w:val="00F14EB1"/>
    <w:rsid w:val="00F20A64"/>
    <w:rsid w:val="00F23E70"/>
    <w:rsid w:val="00F271CD"/>
    <w:rsid w:val="00F33716"/>
    <w:rsid w:val="00F3475A"/>
    <w:rsid w:val="00F36DD0"/>
    <w:rsid w:val="00F42C95"/>
    <w:rsid w:val="00F4301E"/>
    <w:rsid w:val="00F46A1B"/>
    <w:rsid w:val="00F51F05"/>
    <w:rsid w:val="00F52A1D"/>
    <w:rsid w:val="00F57761"/>
    <w:rsid w:val="00F60401"/>
    <w:rsid w:val="00F605C0"/>
    <w:rsid w:val="00F60EAD"/>
    <w:rsid w:val="00F67C47"/>
    <w:rsid w:val="00F67EC3"/>
    <w:rsid w:val="00F7172A"/>
    <w:rsid w:val="00F72272"/>
    <w:rsid w:val="00F72A3E"/>
    <w:rsid w:val="00F75B99"/>
    <w:rsid w:val="00F8663C"/>
    <w:rsid w:val="00F90460"/>
    <w:rsid w:val="00F9570F"/>
    <w:rsid w:val="00F9618C"/>
    <w:rsid w:val="00F96721"/>
    <w:rsid w:val="00F96B48"/>
    <w:rsid w:val="00FA0C34"/>
    <w:rsid w:val="00FA0E88"/>
    <w:rsid w:val="00FA28DA"/>
    <w:rsid w:val="00FA45A8"/>
    <w:rsid w:val="00FA6F35"/>
    <w:rsid w:val="00FB0130"/>
    <w:rsid w:val="00FB2278"/>
    <w:rsid w:val="00FB2D61"/>
    <w:rsid w:val="00FB55A3"/>
    <w:rsid w:val="00FB6095"/>
    <w:rsid w:val="00FC61B9"/>
    <w:rsid w:val="00FC67F0"/>
    <w:rsid w:val="00FD06FC"/>
    <w:rsid w:val="00FD1871"/>
    <w:rsid w:val="00FD2800"/>
    <w:rsid w:val="00FD7ACA"/>
    <w:rsid w:val="00FE14CE"/>
    <w:rsid w:val="00FE1D36"/>
    <w:rsid w:val="00FE347D"/>
    <w:rsid w:val="00FE4226"/>
    <w:rsid w:val="00FE4BC5"/>
    <w:rsid w:val="00FE5D21"/>
    <w:rsid w:val="00FF0F52"/>
    <w:rsid w:val="00FF2E9A"/>
    <w:rsid w:val="00FF596B"/>
    <w:rsid w:val="00FF7481"/>
    <w:rsid w:val="0F552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953A"/>
  <w15:docId w15:val="{AB903153-1951-4B30-B45E-8F107D07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13"/>
    <w:pPr>
      <w:spacing w:after="200" w:line="276" w:lineRule="auto"/>
    </w:pPr>
    <w:rPr>
      <w:sz w:val="22"/>
      <w:szCs w:val="22"/>
      <w:lang w:val="es-CO" w:eastAsia="en-US"/>
    </w:rPr>
  </w:style>
  <w:style w:type="paragraph" w:styleId="Ttulo1">
    <w:name w:val="heading 1"/>
    <w:basedOn w:val="Normal"/>
    <w:next w:val="Normal"/>
    <w:link w:val="Ttulo1Car"/>
    <w:qFormat/>
    <w:rsid w:val="00F605C0"/>
    <w:pPr>
      <w:keepNext/>
      <w:widowControl w:val="0"/>
      <w:spacing w:before="240" w:after="60" w:line="240" w:lineRule="auto"/>
      <w:outlineLvl w:val="0"/>
    </w:pPr>
    <w:rPr>
      <w:rFonts w:ascii="Arial" w:eastAsia="Times New Roman" w:hAnsi="Arial"/>
      <w:b/>
      <w:kern w:val="32"/>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0B76"/>
    <w:rPr>
      <w:sz w:val="22"/>
      <w:szCs w:val="22"/>
      <w:lang w:val="es-CO" w:eastAsia="en-US"/>
    </w:rPr>
  </w:style>
  <w:style w:type="paragraph" w:styleId="Textodeglobo">
    <w:name w:val="Balloon Text"/>
    <w:basedOn w:val="Normal"/>
    <w:link w:val="TextodegloboCar"/>
    <w:uiPriority w:val="99"/>
    <w:semiHidden/>
    <w:unhideWhenUsed/>
    <w:rsid w:val="00930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B76"/>
    <w:rPr>
      <w:rFonts w:ascii="Tahoma" w:eastAsia="Calibri" w:hAnsi="Tahoma" w:cs="Tahoma"/>
      <w:sz w:val="16"/>
      <w:szCs w:val="16"/>
    </w:rPr>
  </w:style>
  <w:style w:type="table" w:styleId="Tablaconcuadrcula">
    <w:name w:val="Table Grid"/>
    <w:basedOn w:val="Tablanormal"/>
    <w:rsid w:val="00704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C17C39"/>
    <w:pPr>
      <w:spacing w:before="167" w:after="167"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8433B7"/>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styleId="Hipervnculo">
    <w:name w:val="Hyperlink"/>
    <w:basedOn w:val="Fuentedeprrafopredeter"/>
    <w:uiPriority w:val="99"/>
    <w:semiHidden/>
    <w:unhideWhenUsed/>
    <w:rsid w:val="001A2F6A"/>
    <w:rPr>
      <w:color w:val="0000FF"/>
      <w:u w:val="single"/>
    </w:rPr>
  </w:style>
  <w:style w:type="paragraph" w:styleId="Encabezado">
    <w:name w:val="header"/>
    <w:basedOn w:val="Normal"/>
    <w:link w:val="EncabezadoCar"/>
    <w:uiPriority w:val="99"/>
    <w:unhideWhenUsed/>
    <w:rsid w:val="00F60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C0"/>
    <w:rPr>
      <w:sz w:val="22"/>
      <w:szCs w:val="22"/>
      <w:lang w:val="es-CO" w:eastAsia="en-US"/>
    </w:rPr>
  </w:style>
  <w:style w:type="paragraph" w:styleId="Piedepgina">
    <w:name w:val="footer"/>
    <w:basedOn w:val="Normal"/>
    <w:link w:val="PiedepginaCar"/>
    <w:uiPriority w:val="99"/>
    <w:unhideWhenUsed/>
    <w:rsid w:val="00F60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C0"/>
    <w:rPr>
      <w:sz w:val="22"/>
      <w:szCs w:val="22"/>
      <w:lang w:val="es-CO" w:eastAsia="en-US"/>
    </w:rPr>
  </w:style>
  <w:style w:type="character" w:customStyle="1" w:styleId="Ttulo1Car">
    <w:name w:val="Título 1 Car"/>
    <w:basedOn w:val="Fuentedeprrafopredeter"/>
    <w:link w:val="Ttulo1"/>
    <w:rsid w:val="00F605C0"/>
    <w:rPr>
      <w:rFonts w:ascii="Arial" w:eastAsia="Times New Roman" w:hAnsi="Arial"/>
      <w:b/>
      <w:kern w:val="32"/>
      <w:sz w:val="32"/>
      <w:lang w:val="es-ES_tradnl"/>
    </w:rPr>
  </w:style>
  <w:style w:type="paragraph" w:styleId="Textonotapie">
    <w:name w:val="footnote text"/>
    <w:basedOn w:val="Normal"/>
    <w:link w:val="TextonotapieCar"/>
    <w:uiPriority w:val="99"/>
    <w:semiHidden/>
    <w:unhideWhenUsed/>
    <w:rsid w:val="00B13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3490"/>
    <w:rPr>
      <w:lang w:val="es-CO" w:eastAsia="en-US"/>
    </w:rPr>
  </w:style>
  <w:style w:type="character" w:styleId="Refdenotaalpie">
    <w:name w:val="footnote reference"/>
    <w:basedOn w:val="Fuentedeprrafopredeter"/>
    <w:uiPriority w:val="99"/>
    <w:semiHidden/>
    <w:unhideWhenUsed/>
    <w:rsid w:val="00B13490"/>
    <w:rPr>
      <w:vertAlign w:val="superscript"/>
    </w:rPr>
  </w:style>
  <w:style w:type="character" w:styleId="Refdecomentario">
    <w:name w:val="annotation reference"/>
    <w:basedOn w:val="Fuentedeprrafopredeter"/>
    <w:uiPriority w:val="99"/>
    <w:semiHidden/>
    <w:unhideWhenUsed/>
    <w:rsid w:val="008F5FCD"/>
    <w:rPr>
      <w:sz w:val="16"/>
      <w:szCs w:val="16"/>
    </w:rPr>
  </w:style>
  <w:style w:type="paragraph" w:styleId="Textocomentario">
    <w:name w:val="annotation text"/>
    <w:basedOn w:val="Normal"/>
    <w:link w:val="TextocomentarioCar"/>
    <w:uiPriority w:val="99"/>
    <w:semiHidden/>
    <w:unhideWhenUsed/>
    <w:rsid w:val="008F5F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5FCD"/>
    <w:rPr>
      <w:lang w:val="es-CO" w:eastAsia="en-US"/>
    </w:rPr>
  </w:style>
  <w:style w:type="paragraph" w:styleId="Asuntodelcomentario">
    <w:name w:val="annotation subject"/>
    <w:basedOn w:val="Textocomentario"/>
    <w:next w:val="Textocomentario"/>
    <w:link w:val="AsuntodelcomentarioCar"/>
    <w:uiPriority w:val="99"/>
    <w:semiHidden/>
    <w:unhideWhenUsed/>
    <w:rsid w:val="008F5FCD"/>
    <w:rPr>
      <w:b/>
      <w:bCs/>
    </w:rPr>
  </w:style>
  <w:style w:type="character" w:customStyle="1" w:styleId="AsuntodelcomentarioCar">
    <w:name w:val="Asunto del comentario Car"/>
    <w:basedOn w:val="TextocomentarioCar"/>
    <w:link w:val="Asuntodelcomentario"/>
    <w:uiPriority w:val="99"/>
    <w:semiHidden/>
    <w:rsid w:val="008F5FCD"/>
    <w:rPr>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24">
      <w:bodyDiv w:val="1"/>
      <w:marLeft w:val="0"/>
      <w:marRight w:val="0"/>
      <w:marTop w:val="0"/>
      <w:marBottom w:val="0"/>
      <w:divBdr>
        <w:top w:val="none" w:sz="0" w:space="0" w:color="auto"/>
        <w:left w:val="none" w:sz="0" w:space="0" w:color="auto"/>
        <w:bottom w:val="none" w:sz="0" w:space="0" w:color="auto"/>
        <w:right w:val="none" w:sz="0" w:space="0" w:color="auto"/>
      </w:divBdr>
    </w:div>
    <w:div w:id="148257941">
      <w:bodyDiv w:val="1"/>
      <w:marLeft w:val="0"/>
      <w:marRight w:val="0"/>
      <w:marTop w:val="0"/>
      <w:marBottom w:val="0"/>
      <w:divBdr>
        <w:top w:val="none" w:sz="0" w:space="0" w:color="auto"/>
        <w:left w:val="none" w:sz="0" w:space="0" w:color="auto"/>
        <w:bottom w:val="none" w:sz="0" w:space="0" w:color="auto"/>
        <w:right w:val="none" w:sz="0" w:space="0" w:color="auto"/>
      </w:divBdr>
    </w:div>
    <w:div w:id="578904546">
      <w:bodyDiv w:val="1"/>
      <w:marLeft w:val="0"/>
      <w:marRight w:val="0"/>
      <w:marTop w:val="0"/>
      <w:marBottom w:val="0"/>
      <w:divBdr>
        <w:top w:val="none" w:sz="0" w:space="0" w:color="auto"/>
        <w:left w:val="none" w:sz="0" w:space="0" w:color="auto"/>
        <w:bottom w:val="none" w:sz="0" w:space="0" w:color="auto"/>
        <w:right w:val="none" w:sz="0" w:space="0" w:color="auto"/>
      </w:divBdr>
      <w:divsChild>
        <w:div w:id="1066996745">
          <w:marLeft w:val="0"/>
          <w:marRight w:val="0"/>
          <w:marTop w:val="0"/>
          <w:marBottom w:val="0"/>
          <w:divBdr>
            <w:top w:val="none" w:sz="0" w:space="0" w:color="auto"/>
            <w:left w:val="none" w:sz="0" w:space="0" w:color="auto"/>
            <w:bottom w:val="none" w:sz="0" w:space="0" w:color="auto"/>
            <w:right w:val="none" w:sz="0" w:space="0" w:color="auto"/>
          </w:divBdr>
          <w:divsChild>
            <w:div w:id="687374216">
              <w:marLeft w:val="0"/>
              <w:marRight w:val="0"/>
              <w:marTop w:val="0"/>
              <w:marBottom w:val="0"/>
              <w:divBdr>
                <w:top w:val="none" w:sz="0" w:space="0" w:color="auto"/>
                <w:left w:val="none" w:sz="0" w:space="0" w:color="auto"/>
                <w:bottom w:val="none" w:sz="0" w:space="0" w:color="auto"/>
                <w:right w:val="none" w:sz="0" w:space="0" w:color="auto"/>
              </w:divBdr>
              <w:divsChild>
                <w:div w:id="131408496">
                  <w:marLeft w:val="0"/>
                  <w:marRight w:val="0"/>
                  <w:marTop w:val="0"/>
                  <w:marBottom w:val="0"/>
                  <w:divBdr>
                    <w:top w:val="none" w:sz="0" w:space="0" w:color="auto"/>
                    <w:left w:val="none" w:sz="0" w:space="0" w:color="auto"/>
                    <w:bottom w:val="none" w:sz="0" w:space="0" w:color="auto"/>
                    <w:right w:val="none" w:sz="0" w:space="0" w:color="auto"/>
                  </w:divBdr>
                  <w:divsChild>
                    <w:div w:id="645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4914">
      <w:bodyDiv w:val="1"/>
      <w:marLeft w:val="0"/>
      <w:marRight w:val="0"/>
      <w:marTop w:val="0"/>
      <w:marBottom w:val="0"/>
      <w:divBdr>
        <w:top w:val="none" w:sz="0" w:space="0" w:color="auto"/>
        <w:left w:val="none" w:sz="0" w:space="0" w:color="auto"/>
        <w:bottom w:val="none" w:sz="0" w:space="0" w:color="auto"/>
        <w:right w:val="none" w:sz="0" w:space="0" w:color="auto"/>
      </w:divBdr>
    </w:div>
    <w:div w:id="13904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59B5-5AA4-49E2-BCD0-459D23C9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LONDOÑO Y ASPRILLA</dc:creator>
  <cp:lastModifiedBy>PC10</cp:lastModifiedBy>
  <cp:revision>26</cp:revision>
  <cp:lastPrinted>2012-07-13T15:01:00Z</cp:lastPrinted>
  <dcterms:created xsi:type="dcterms:W3CDTF">2022-08-12T15:43:00Z</dcterms:created>
  <dcterms:modified xsi:type="dcterms:W3CDTF">2022-08-12T20:27:00Z</dcterms:modified>
</cp:coreProperties>
</file>