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124401" w:rsidR="00124401" w:rsidTr="2D9D0CB5" w14:paraId="5B7D258D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124401" w:rsidR="00124401" w:rsidTr="2D9D0CB5" w14:paraId="154D91C1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124401" w:rsidR="00124401" w:rsidP="00124401" w:rsidRDefault="00124401" w14:paraId="7F6B62E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124401">
                    <w:drawing>
                      <wp:inline wp14:editId="2D9D0CB5" wp14:anchorId="58CD94B2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7c6d9e9e628248c4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124401" w:rsidR="00124401" w:rsidP="00124401" w:rsidRDefault="00124401" w14:paraId="55BE59F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EXTENSIÓN Y PROYECCIÓN SOCIAL</w:t>
                  </w:r>
                </w:p>
                <w:p w:rsidRPr="00124401" w:rsidR="00124401" w:rsidP="00124401" w:rsidRDefault="00124401" w14:paraId="028F148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MISIONAL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24401" w:rsidR="00124401" w:rsidP="00124401" w:rsidRDefault="00124401" w14:paraId="461456AA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C-GEPS-001</w:t>
                  </w:r>
                </w:p>
              </w:tc>
            </w:tr>
            <w:tr w:rsidRPr="00124401" w:rsidR="00124401" w:rsidTr="2D9D0CB5" w14:paraId="13A2989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24401" w:rsidR="00124401" w:rsidP="00124401" w:rsidRDefault="00124401" w14:paraId="5BDD42F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24401" w:rsidR="00124401" w:rsidP="00124401" w:rsidRDefault="00124401" w14:paraId="52601F1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24401" w:rsidR="00124401" w:rsidP="2D9D0CB5" w:rsidRDefault="00124401" w14:paraId="4C95386D" w14:textId="4ECE49DE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2D9D0CB5" w:rsidR="0012440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2D9D0CB5" w:rsidR="1A8F8B27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124401" w:rsidR="00124401" w:rsidTr="2D9D0CB5" w14:paraId="206398A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24401" w:rsidR="00124401" w:rsidP="00124401" w:rsidRDefault="00124401" w14:paraId="5FC4E7B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24401" w:rsidR="00124401" w:rsidP="00124401" w:rsidRDefault="00124401" w14:paraId="1FFB4CC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24401" w:rsidR="00124401" w:rsidP="2D9D0CB5" w:rsidRDefault="00124401" w14:paraId="06BD1F3A" w14:textId="389D056F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2D9D0CB5" w:rsidR="0012440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2D9D0CB5" w:rsidR="53AABB4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</w:t>
                  </w:r>
                  <w:r w:rsidRPr="2D9D0CB5" w:rsidR="00305F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</w:t>
                  </w:r>
                  <w:r w:rsidRPr="2D9D0CB5" w:rsidR="5BE4AC3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2D9D0CB5" w:rsidR="00305F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2D9D0CB5" w:rsidR="7EA7728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124401" w:rsidR="00124401" w:rsidP="00124401" w:rsidRDefault="00124401" w14:paraId="27E3714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5A92019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6B1688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5A092400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24401" w:rsidR="00124401" w14:paraId="0B3051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124401" w:rsidR="00124401" w14:paraId="2CE5C604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124401" w:rsidR="00124401" w14:paraId="3C4AC62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24401" w:rsidR="00124401" w:rsidP="00124401" w:rsidRDefault="00124401" w14:paraId="2E52DF3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124401" w:rsidR="00124401" w:rsidP="00124401" w:rsidRDefault="00124401" w14:paraId="1BA1B43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124401" w:rsidR="00124401" w14:paraId="4631BE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24401" w:rsidR="00124401" w:rsidP="00124401" w:rsidRDefault="00124401" w14:paraId="258AA1B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24401" w:rsidR="00124401" w:rsidP="00124401" w:rsidRDefault="00124401" w14:paraId="526A516D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Carmen Judith Asprilla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124401" w:rsidR="00124401" w14:paraId="1A54E80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124401" w:rsidR="00124401" w:rsidP="00124401" w:rsidRDefault="00124401" w14:paraId="53C2B709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124401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124401" w:rsidR="00124401" w:rsidP="00124401" w:rsidRDefault="00124401" w14:paraId="6FF4B872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124401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VICERRECTORIA DE EXTENSION Y PROY. SOCIAL</w:t>
                                    </w:r>
                                  </w:p>
                                </w:tc>
                              </w:tr>
                            </w:tbl>
                            <w:p w:rsidRPr="00124401" w:rsidR="00124401" w:rsidP="00124401" w:rsidRDefault="00124401" w14:paraId="465501C5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124401" w:rsidR="00124401" w:rsidP="00124401" w:rsidRDefault="00124401" w14:paraId="7D57D07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24401" w:rsidR="00124401" w:rsidP="00124401" w:rsidRDefault="00124401" w14:paraId="05EA5E4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24401" w:rsidR="00124401" w14:paraId="1F0626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124401" w:rsidR="00124401" w14:paraId="7A756B47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124401" w:rsidR="00124401" w14:paraId="40A831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24401" w:rsidR="00124401" w:rsidP="00124401" w:rsidRDefault="00124401" w14:paraId="57A3C42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124401" w:rsidR="00124401" w:rsidP="00124401" w:rsidRDefault="00124401" w14:paraId="0F9143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124401" w:rsidR="00124401" w14:paraId="183D48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24401" w:rsidR="00124401" w:rsidP="00124401" w:rsidRDefault="00124401" w14:paraId="52CAA72E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24401" w:rsidR="00124401" w:rsidP="00124401" w:rsidRDefault="00124401" w14:paraId="437C7264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Proyectar a la UTCH en el ámbito local, regional, nacional e internacional, a través de la prestación de servicios de extensión con criterios de calidad y pertinencia, para contribuir así a la solución de las problemáticas del sector social, académico y productivo, la satisfacción y la generación de nuevos ingresos para la Institución.</w:t>
                              </w:r>
                            </w:p>
                          </w:tc>
                        </w:tr>
                      </w:tbl>
                      <w:p w:rsidRPr="00124401" w:rsidR="00124401" w:rsidP="00124401" w:rsidRDefault="00124401" w14:paraId="021854A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24401" w:rsidR="00124401" w:rsidP="00124401" w:rsidRDefault="00124401" w14:paraId="05A17B5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24401" w:rsidR="00124401" w14:paraId="6941E5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124401" w:rsidR="00124401" w14:paraId="68CEAE7F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124401" w:rsidR="00124401" w14:paraId="7AE20A5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24401" w:rsidR="00124401" w:rsidP="00124401" w:rsidRDefault="00124401" w14:paraId="49FFF18A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124401" w:rsidR="00124401" w:rsidP="00124401" w:rsidRDefault="00124401" w14:paraId="4CB338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124401" w:rsidR="00124401" w14:paraId="2FC026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24401" w:rsidR="00124401" w:rsidP="00124401" w:rsidRDefault="00124401" w14:paraId="128B1CE8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24401" w:rsidR="00124401" w:rsidP="00124401" w:rsidRDefault="00124401" w14:paraId="7DE0AFA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24401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planeación y programación de actividades (auditorio, graficas, CMUTCH, mercadeo de programas académicos, consultorios jurídico, contable y administrativo y, de egresados) hasta la medición de la satisfacción de los usuarios respecto a los servicios prestados y toma de decisiones basados en informes de resultados.</w:t>
                              </w:r>
                            </w:p>
                          </w:tc>
                        </w:tr>
                      </w:tbl>
                      <w:p w:rsidRPr="00124401" w:rsidR="00124401" w:rsidP="00124401" w:rsidRDefault="00124401" w14:paraId="79951EE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24401" w:rsidR="00124401" w:rsidP="00124401" w:rsidRDefault="00124401" w14:paraId="5C093BA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24401" w:rsidR="00124401" w:rsidP="00124401" w:rsidRDefault="00124401" w14:paraId="201ED61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237326E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2BB6EB7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787B4A3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2595"/>
              <w:gridCol w:w="959"/>
              <w:gridCol w:w="4884"/>
              <w:gridCol w:w="2596"/>
              <w:gridCol w:w="2660"/>
            </w:tblGrid>
            <w:tr w:rsidRPr="00124401" w:rsidR="00124401" w14:paraId="71E6071B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13A8C92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4D3AD24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64A3106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5EB9AC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1409ED4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5BE16B8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124401" w:rsidR="00124401" w14:paraId="2F0992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63864E0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20AB8F7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70AACC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CURRICULAR Y ACADEMICA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COMUNIDAD EN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GENERAL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ONGs</w:t>
                        </w:r>
                        <w:proofErr w:type="spellEnd"/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ORGANISMO GUBERNAMENTALES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OBSERVATORIO LABORAL DEL EGRESADOS. OLE ASOCIACIONES DE EGRESADOS</w:t>
                        </w:r>
                      </w:p>
                    </w:tc>
                  </w:tr>
                </w:tbl>
                <w:p w:rsidRPr="00124401" w:rsidR="00124401" w:rsidP="00124401" w:rsidRDefault="00124401" w14:paraId="326BB61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4"/>
                  </w:tblGrid>
                  <w:tr w:rsidRPr="00124401" w:rsidR="00124401" w14:paraId="280B8E2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6936350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5F9D13C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Elaborar los cronogramas de prácticas (En los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Consultorios Jurídico y diferentes empresas)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del Auditorio y gráficas universitarias.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Diseño de Proyectos de Extensión.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con los egresados</w:t>
                        </w:r>
                      </w:p>
                    </w:tc>
                  </w:tr>
                </w:tbl>
                <w:p w:rsidRPr="00124401" w:rsidR="00124401" w:rsidP="00124401" w:rsidRDefault="00124401" w14:paraId="5E59737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24401" w:rsidR="00124401" w:rsidP="00124401" w:rsidRDefault="00124401" w14:paraId="28AF7B6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3"/>
                  </w:tblGrid>
                  <w:tr w:rsidRPr="00124401" w:rsidR="00124401" w14:paraId="48D8D85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6F1D790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58B8E93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del Proceso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los cronogramas de prácticas (En los Consultorios Jurídico y Contable, y diferentes empresas)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del Auditorio y gráficas universitarias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Diseño de Proyectos de Extensión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con los egresados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124401" w:rsidR="00124401" w:rsidP="00124401" w:rsidRDefault="00124401" w14:paraId="41F0AC9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5"/>
                  </w:tblGrid>
                  <w:tr w:rsidRPr="00124401" w:rsidR="00124401" w14:paraId="121D606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491A0A0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6FF7A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prácticas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del Auditorio y Gráficas universitarias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Proyecto de Extensión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Programación de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Actividades con los egresados</w:t>
                        </w:r>
                      </w:p>
                    </w:tc>
                  </w:tr>
                </w:tbl>
                <w:p w:rsidRPr="00124401" w:rsidR="00124401" w:rsidP="00124401" w:rsidRDefault="00124401" w14:paraId="0C08F16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7530677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4E21613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719B7DA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GENERAL"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ONGs</w:t>
                        </w:r>
                        <w:proofErr w:type="spellEnd"/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ORGANISMOS GUBERNAMENTALES</w:t>
                        </w:r>
                      </w:p>
                    </w:tc>
                  </w:tr>
                </w:tbl>
                <w:p w:rsidRPr="00124401" w:rsidR="00124401" w:rsidP="00124401" w:rsidRDefault="00124401" w14:paraId="5CFE9E3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24401" w:rsidR="00124401" w14:paraId="7F4CAA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731D2C8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D38D60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876DD86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UNIVERSITARIA.</w:t>
                        </w:r>
                      </w:p>
                    </w:tc>
                  </w:tr>
                </w:tbl>
                <w:p w:rsidRPr="00124401" w:rsidR="00124401" w:rsidP="00124401" w:rsidRDefault="00124401" w14:paraId="41412E0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4"/>
                  </w:tblGrid>
                  <w:tr w:rsidRPr="00124401" w:rsidR="00124401" w14:paraId="278FE41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7C8E877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2EF0B4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practicantes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Base de datos de convenios suscritos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Servicio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Convocatorias e invitaciones a participar con proyectos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Relación de egresados titulados</w:t>
                        </w:r>
                      </w:p>
                    </w:tc>
                  </w:tr>
                </w:tbl>
                <w:p w:rsidRPr="00124401" w:rsidR="00124401" w:rsidP="00124401" w:rsidRDefault="00124401" w14:paraId="562DABD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24401" w:rsidR="00124401" w:rsidP="00124401" w:rsidRDefault="00124401" w14:paraId="3125EFA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3"/>
                  </w:tblGrid>
                  <w:tr w:rsidRPr="00124401" w:rsidR="00124401" w14:paraId="18FA5FB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768D63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BEF5E1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el Plan de Acción del Proceso.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 de prácticas empresariales e institucionales en los consultorios jurídico y contable.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Prestación de servicios (gráficos, de auditorio)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Ejecución de Proyectos y seguimiento a convenios interinstitucionales de Extensión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Atención, acompañamiento y seguimiento al egresado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</w:p>
                    </w:tc>
                  </w:tr>
                </w:tbl>
                <w:p w:rsidRPr="00124401" w:rsidR="00124401" w:rsidP="00124401" w:rsidRDefault="00124401" w14:paraId="5836DFD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5"/>
                  </w:tblGrid>
                  <w:tr w:rsidRPr="00124401" w:rsidR="00124401" w14:paraId="03D7873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4C37598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272A95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POA del proceso.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en prácticas académicas y empresariales.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Portafolio de 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Medios de comunicación al servicio de la comunidad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Registro de convenios suscritos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</w:p>
                    </w:tc>
                  </w:tr>
                </w:tbl>
                <w:p w:rsidRPr="00124401" w:rsidR="00124401" w:rsidP="00124401" w:rsidRDefault="00124401" w14:paraId="7E6BE2B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3BAA2BF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0BE54FC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77315C2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"EVAULACION Y MEJORAMIENTO INTEGRAL DE LA GESTION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EMPRESAS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GENERAL.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DE EGRESADOS</w:t>
                        </w:r>
                      </w:p>
                    </w:tc>
                  </w:tr>
                </w:tbl>
                <w:p w:rsidRPr="00124401" w:rsidR="00124401" w:rsidP="00124401" w:rsidRDefault="00124401" w14:paraId="0A65D29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24401" w:rsidR="00124401" w14:paraId="521C66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36D66B5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3B2BFFF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208634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EXTENSIÓN Y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"EVAULACION Y MEJORAMIENTO INTEGRAL DE LA GESTION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CONTROL"</w:t>
                        </w:r>
                      </w:p>
                    </w:tc>
                  </w:tr>
                </w:tbl>
                <w:p w:rsidRPr="00124401" w:rsidR="00124401" w:rsidP="00124401" w:rsidRDefault="00124401" w14:paraId="5AE1F2A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4"/>
                  </w:tblGrid>
                  <w:tr w:rsidRPr="00124401" w:rsidR="00124401" w14:paraId="1EB80F1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2926D40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51A0BE7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"Proyectos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Convenios"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"Cronogramas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Programaciones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Indicadores"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auditorías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chequeo"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Encuestas de Satisfacción</w:t>
                        </w:r>
                      </w:p>
                    </w:tc>
                  </w:tr>
                </w:tbl>
                <w:p w:rsidRPr="00124401" w:rsidR="00124401" w:rsidP="00124401" w:rsidRDefault="00124401" w14:paraId="162689E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24401" w:rsidR="00124401" w:rsidP="00124401" w:rsidRDefault="00124401" w14:paraId="5F84C8B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3"/>
                  </w:tblGrid>
                  <w:tr w:rsidRPr="00124401" w:rsidR="00124401" w14:paraId="0263B14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0414187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11FBC28F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del Proceso.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Elaborar los cronogramas de prácticas (En los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Consultorios Jurídico y Contable, y diferentes empresas)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del Auditorio y gráficas universitarias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Diseño de Proyectos de Extensión.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actividades con los egresados</w:t>
                        </w:r>
                      </w:p>
                    </w:tc>
                  </w:tr>
                </w:tbl>
                <w:p w:rsidRPr="00124401" w:rsidR="00124401" w:rsidP="00124401" w:rsidRDefault="00124401" w14:paraId="4595D08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5"/>
                  </w:tblGrid>
                  <w:tr w:rsidRPr="00124401" w:rsidR="00124401" w14:paraId="16372DB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F6CD68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D6EFEF1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"Acciones en el sistema de gestión de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calidad.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BD de convenios y proyectos"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Mejoramiento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Hojas de vida de los indicadores diligenciadas."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Consolidado de la encuesta de satisfacción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124401" w:rsidR="00124401" w:rsidP="00124401" w:rsidRDefault="00124401" w14:paraId="5DE2320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5250D53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49A6213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556142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"EVAULACION Y MEJORAMIENTO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INTEGRAL DE LA GESTION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ORGANIZACIONAL"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"EVAULACION Y MEJORAMIENTO INTEGRAL DE LA GESTION ENTES DE CONTROL"</w:t>
                        </w:r>
                      </w:p>
                    </w:tc>
                  </w:tr>
                </w:tbl>
                <w:p w:rsidRPr="00124401" w:rsidR="00124401" w:rsidP="00124401" w:rsidRDefault="00124401" w14:paraId="02109B2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24401" w:rsidR="00124401" w14:paraId="25A2D8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02D7377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269DE5A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12813B93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EXTENSIÓN Y 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EVAULACION Y MEJORAMIENTO INTEGRAL DE LA GESTION ENTES DE CONTROL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"TODOS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UNIVERSITARIA"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124401" w:rsidR="00124401" w:rsidP="00124401" w:rsidRDefault="00124401" w14:paraId="1576B70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4"/>
                  </w:tblGrid>
                  <w:tr w:rsidRPr="00124401" w:rsidR="00124401" w14:paraId="7BA1C47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065769C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6280A0B2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Cronogramas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Programación de los Auditorios y gráficas universitarias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programación de actividades con los egresados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"Hallazgos de auditorías internas y externas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Autocontroles"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demandas,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Identificación del 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Producto y/o Servicio No conforme</w:t>
                        </w:r>
                      </w:p>
                    </w:tc>
                  </w:tr>
                </w:tbl>
                <w:p w:rsidRPr="00124401" w:rsidR="00124401" w:rsidP="00124401" w:rsidRDefault="00124401" w14:paraId="07FB40C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24401" w:rsidR="00124401" w:rsidP="00124401" w:rsidRDefault="00124401" w14:paraId="4CF1F99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3"/>
                  </w:tblGrid>
                  <w:tr w:rsidRPr="00124401" w:rsidR="00124401" w14:paraId="1B59017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7A0054F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79C87C64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los cronogramas de práctica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la Programación de los Auditorio y Gráficas universitarias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la Programación de Actividades con los egresados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acciones correctivas, preventivas y de mejora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Peticiones, quejas, reclamos y demandas.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el producto y/o servicio no conforme</w:t>
                        </w:r>
                      </w:p>
                    </w:tc>
                  </w:tr>
                </w:tbl>
                <w:p w:rsidRPr="00124401" w:rsidR="00124401" w:rsidP="00124401" w:rsidRDefault="00124401" w14:paraId="409AE74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5"/>
                  </w:tblGrid>
                  <w:tr w:rsidRPr="00124401" w:rsidR="00124401" w14:paraId="6FB0393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1A8A5C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DED9D1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prácticas ajustado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de los Auditorio y Gráficas universitarias.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de actividades con los egresados.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tramitadas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 tramitadas.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"Acciones correctivas, Preventivas y/o Mejora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tratamiento de producto y/o Servicio No conforme"</w:t>
                        </w:r>
                      </w:p>
                    </w:tc>
                  </w:tr>
                </w:tbl>
                <w:p w:rsidRPr="00124401" w:rsidR="00124401" w:rsidP="00124401" w:rsidRDefault="00124401" w14:paraId="5691011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49"/>
                  </w:tblGrid>
                  <w:tr w:rsidRPr="00124401" w:rsidR="00124401" w14:paraId="76BD97C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3E311F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935F9D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EGRESADOS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EVAULACION Y MEJORAMIENTO INTEGRAL DE LA GESTION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"ODOS LOS PROCESOS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GENERAL"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124401" w:rsidR="00124401" w:rsidP="00124401" w:rsidRDefault="00124401" w14:paraId="6274606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24401" w:rsidR="00124401" w:rsidP="00124401" w:rsidRDefault="00124401" w14:paraId="7346A6D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6855778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2CDAFE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3746C25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31D79A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5BC6982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124401" w:rsidR="00124401" w:rsidTr="2D9D0CB5" w14:paraId="4563D99E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309ADCC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4013745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124401" w:rsidR="00124401" w:rsidTr="2D9D0CB5" w14:paraId="6551765C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24401" w:rsidR="00124401" w:rsidTr="2D9D0CB5" w14:paraId="2D0E399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22A0675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124401" w:rsidR="00124401" w:rsidP="2D9D0CB5" w:rsidRDefault="00124401" w14:paraId="1AC4059A" w14:textId="72D7A25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2D9D0CB5" w:rsidR="3E1DA552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124401" w:rsidR="00124401" w:rsidP="00124401" w:rsidRDefault="00124401" w14:paraId="16BF3D7C" w14:textId="0F97DD7B">
                        <w:pPr>
                          <w:jc w:val="both"/>
                          <w:rPr>
                            <w:b w:val="0"/>
                            <w:bCs w:val="0"/>
                          </w:rPr>
                        </w:pPr>
                        <w:r w:rsidR="6498A94C">
                          <w:rPr>
                            <w:b w:val="0"/>
                            <w:bCs w:val="0"/>
                          </w:rPr>
                          <w:t>-Consultorio Jurídico</w:t>
                        </w:r>
                      </w:p>
                      <w:p w:rsidRPr="00124401" w:rsidR="00124401" w:rsidP="2D9D0CB5" w:rsidRDefault="00124401" w14:paraId="0CE1B5A9" w14:textId="710466D0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6498A94C">
                          <w:rPr>
                            <w:b w:val="0"/>
                            <w:bCs w:val="0"/>
                          </w:rPr>
                          <w:t>- Consultorio Contable</w:t>
                        </w:r>
                      </w:p>
                      <w:p w:rsidRPr="00124401" w:rsidR="00124401" w:rsidP="2D9D0CB5" w:rsidRDefault="00124401" w14:paraId="70DEEB0B" w14:textId="4E358621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6498A94C">
                          <w:rPr/>
                          <w:t xml:space="preserve">- </w:t>
                        </w:r>
                        <w:proofErr w:type="spellStart"/>
                        <w:r w:rsidR="6498A94C">
                          <w:rPr/>
                          <w:t>Prestamo</w:t>
                        </w:r>
                        <w:proofErr w:type="spellEnd"/>
                        <w:r w:rsidR="6498A94C">
                          <w:rPr/>
                          <w:t xml:space="preserve"> o Alquiler de Auditorio </w:t>
                        </w:r>
                        <w:proofErr w:type="spellStart"/>
                        <w:r w:rsidR="6498A94C">
                          <w:rPr/>
                          <w:t>Jesùs</w:t>
                        </w:r>
                        <w:proofErr w:type="spellEnd"/>
                        <w:r w:rsidR="6498A94C">
                          <w:rPr/>
                          <w:t xml:space="preserve"> Lozano Asprilla</w:t>
                        </w:r>
                      </w:p>
                      <w:p w:rsidRPr="00124401" w:rsidR="00124401" w:rsidP="2D9D0CB5" w:rsidRDefault="00124401" w14:paraId="7ADCC9CA" w14:textId="3EFB5059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6498A94C">
                          <w:rPr/>
                          <w:t xml:space="preserve">- </w:t>
                        </w:r>
                        <w:proofErr w:type="spellStart"/>
                        <w:r w:rsidR="6498A94C">
                          <w:rPr/>
                          <w:t>Gràficas</w:t>
                        </w:r>
                        <w:proofErr w:type="spellEnd"/>
                        <w:r w:rsidR="6498A94C">
                          <w:rPr/>
                          <w:t xml:space="preserve"> Universitarias</w:t>
                        </w:r>
                      </w:p>
                      <w:p w:rsidRPr="00124401" w:rsidR="00124401" w:rsidP="2D9D0CB5" w:rsidRDefault="00124401" w14:paraId="7EA8CEB0" w14:textId="34ED0CFE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6498A94C">
                          <w:rPr/>
                          <w:t>-Egresados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Preventivas, correctivas y de mejoras-ACPM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Productos y Servicios no conformes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2D9D0CB5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124401" w:rsidR="00124401" w:rsidP="00124401" w:rsidRDefault="00124401" w14:paraId="15C40EE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24401" w:rsidR="00124401" w14:paraId="0B6A014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D7B89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7693D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7.5 Información Documentada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 Operación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8.2 Requisitos para los Productos y 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8.3 Diseño y Desarrollo de los Productos y 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8.4 Control de los Procesos, Productos y Servicios Suministrados Externamente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8.5 Producción y Provisión del Servicio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8.6 Liberación de los Productos y Servicios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8.7 Control de las Salidas No Conformes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124401" w:rsidR="00124401" w:rsidP="00124401" w:rsidRDefault="00124401" w14:paraId="7CBF6165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24401" w:rsidR="00124401" w14:paraId="1BEE28B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55085B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3CB58CF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 calidad, procedimientos de calidad, procedimientos de la dependencia, Estatuto General, Estatuto Estudiantil, Estatuto Profesoral, Estructura orgánica Acuerdo 008-Estructura Orgánica U.T.CH., Acuerdos Consejo Superior, Acuerdo de prácticas académicas, Acuerdos Consejo Académico y Actos Administrativos.</w:t>
                        </w:r>
                      </w:p>
                    </w:tc>
                  </w:tr>
                </w:tbl>
                <w:p w:rsidRPr="00124401" w:rsidR="00124401" w:rsidP="00124401" w:rsidRDefault="00124401" w14:paraId="1A9BC7E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124401" w:rsidR="00124401" w:rsidTr="2D9D0CB5" w14:paraId="68598F6B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0136882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24122D1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124401" w:rsidR="00124401" w:rsidTr="2D9D0CB5" w14:paraId="4A506679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24401" w:rsidR="00124401" w14:paraId="063FEDB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4EDFF81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013C6D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Constitución política de 1991, Ley 30 de 1992, Ley 872 de 2003 Decreto 1295 de 2010 Decreto 1599 de 2005 Decreto 4485 de No. 18 de 2009</w:t>
                        </w:r>
                      </w:p>
                    </w:tc>
                  </w:tr>
                </w:tbl>
                <w:p w:rsidRPr="00124401" w:rsidR="00124401" w:rsidP="00124401" w:rsidRDefault="00124401" w14:paraId="5D8F082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24401" w:rsidR="00124401" w:rsidTr="0EC0A18D" w14:paraId="31ACC9F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5339A05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="44EDABEB" w:rsidP="0EC0A18D" w:rsidRDefault="44EDABEB" w14:paraId="769054CA" w14:textId="3C110DC1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0EC0A18D" w:rsidR="44EDABE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Perdida de contacto con el Egresado</w:t>
                        </w:r>
                      </w:p>
                      <w:p w:rsidR="44EDABEB" w:rsidP="0EC0A18D" w:rsidRDefault="44EDABEB" w14:paraId="6335D39B" w14:textId="0A46D133">
                        <w:pPr>
                          <w:pStyle w:val="Normal"/>
                          <w:jc w:val="both"/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0EC0A18D" w:rsidR="44EDABE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La prestación del servicio de asesorías contables no cumpla con la calidad requerida </w:t>
                        </w:r>
                      </w:p>
                      <w:p w:rsidR="00124401" w:rsidP="0EC0A18D" w:rsidRDefault="00124401" w14:paraId="1EB6CC12" w14:textId="45459106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0EC0A18D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Daños </w:t>
                        </w:r>
                        <w:r w:rsidRPr="0EC0A18D" w:rsidR="0080297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de los equipos</w:t>
                        </w:r>
                        <w:r w:rsidRPr="0EC0A18D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utilizad</w:t>
                        </w:r>
                        <w:r w:rsidRPr="0EC0A18D" w:rsidR="0080297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os</w:t>
                        </w:r>
                        <w:r w:rsidRPr="0EC0A18D" w:rsidR="0012440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para prestar los servicios </w:t>
                        </w:r>
                        <w:r w:rsidRPr="0EC0A18D" w:rsidR="0080297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gráficos</w:t>
                        </w:r>
                        <w:r>
                          <w:br/>
                        </w:r>
                        <w:r w:rsidRPr="0EC0A18D" w:rsidR="380B81E2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Daños de los equipos del consultorio Contable</w:t>
                        </w:r>
                      </w:p>
                      <w:p w:rsidR="380B81E2" w:rsidP="0EC0A18D" w:rsidRDefault="380B81E2" w14:paraId="0B3FDE4A" w14:textId="5D803097">
                        <w:pPr>
                          <w:pStyle w:val="Normal"/>
                          <w:jc w:val="both"/>
                        </w:pPr>
                        <w:r w:rsidRPr="0EC0A18D" w:rsidR="380B81E2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Perdida de Información en los Archivos Físicos</w:t>
                        </w:r>
                      </w:p>
                      <w:p w:rsidRPr="00305F2C" w:rsidR="00F50395" w:rsidP="00802971" w:rsidRDefault="00F50395" w14:paraId="6E50A5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05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Perdida del fluido eléctrico por sobre carga en la red eléctrica del auditorio</w:t>
                        </w:r>
                      </w:p>
                      <w:p w:rsidRPr="00305F2C" w:rsidR="00F50395" w:rsidP="00802971" w:rsidRDefault="00F50395" w14:paraId="773E88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05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Daños en los aires acondicionado del Auditorio</w:t>
                        </w:r>
                      </w:p>
                      <w:p w:rsidRPr="00124401" w:rsidR="00F50395" w:rsidP="00802971" w:rsidRDefault="00F50395" w14:paraId="64C9ED98" w14:textId="08F4DF4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305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Inoperatividad de las puertas de emergencia del auditorio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</w:tc>
                  </w:tr>
                </w:tbl>
                <w:p w:rsidRPr="00124401" w:rsidR="00124401" w:rsidP="00124401" w:rsidRDefault="00124401" w14:paraId="4CCC07B4" w14:textId="351732C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124401" w:rsidR="00124401" w:rsidP="00124401" w:rsidRDefault="00124401" w14:paraId="097800E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67D7847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6CC8A1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361FF62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24401" w:rsidR="00124401" w14:paraId="15D09CDF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5201456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124401" w:rsidR="00124401" w14:paraId="740F27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124401" w:rsidR="00124401" w14:paraId="7A2B134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7F1ED4A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5CD1DD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Ingresos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Satisfacción</w:t>
                        </w:r>
                      </w:p>
                    </w:tc>
                  </w:tr>
                </w:tbl>
                <w:p w:rsidRPr="00124401" w:rsidR="00124401" w:rsidP="00124401" w:rsidRDefault="00124401" w14:paraId="6190335B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24401" w:rsidR="00124401" w:rsidP="00124401" w:rsidRDefault="00124401" w14:paraId="0479222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3508AC5F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033220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6EB73463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24401" w:rsidR="00124401" w14:paraId="571D599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24401" w:rsidR="00124401" w:rsidP="00124401" w:rsidRDefault="00124401" w14:paraId="28C98C6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124401" w:rsidR="00124401" w14:paraId="066863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124401" w:rsidR="00124401" w14:paraId="57E8B84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24401" w:rsidR="00124401" w:rsidP="00124401" w:rsidRDefault="00124401" w14:paraId="1C02B27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24401" w:rsidR="00124401" w:rsidP="00124401" w:rsidRDefault="00124401" w14:paraId="2E85A3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124401" w:rsidR="00124401" w:rsidP="00124401" w:rsidRDefault="00124401" w14:paraId="15F22B0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124401" w:rsidR="00124401" w:rsidP="00124401" w:rsidRDefault="00124401" w14:paraId="6DAF0748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106C5E2A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0"/>
            </w:tblGrid>
            <w:tr w:rsidR="2D9D0CB5" w:rsidTr="2D9D0CB5" w14:paraId="7040E379">
              <w:tc>
                <w:tcPr>
                  <w:tcW w:w="16340" w:type="dxa"/>
                  <w:tcMar/>
                  <w:vAlign w:val="center"/>
                </w:tcPr>
                <w:tbl>
                  <w:tblPr>
                    <w:tblStyle w:val="Tabla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3799"/>
                  </w:tblGrid>
                  <w:tr w:rsidR="2D9D0CB5" w:rsidTr="2D9D0CB5" w14:paraId="56C6D753">
                    <w:tc>
                      <w:tcPr>
                        <w:tcW w:w="2421" w:type="dxa"/>
                        <w:tcBorders>
                          <w:top w:val="outset" w:sz="18"/>
                          <w:left w:val="outset" w:sz="18"/>
                          <w:bottom w:val="outset" w:sz="18"/>
                          <w:right w:val="outset" w:sz="18"/>
                        </w:tcBorders>
                        <w:shd w:val="clear" w:color="auto" w:fill="1ABF61"/>
                        <w:tcMar/>
                        <w:vAlign w:val="center"/>
                      </w:tcPr>
                      <w:p w:rsidR="2D9D0CB5" w:rsidP="2D9D0CB5" w:rsidRDefault="2D9D0CB5" w14:paraId="57B5A746" w14:textId="3F5B3657">
                        <w:pPr>
                          <w:jc w:val="center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</w:rPr>
                        </w:pPr>
                        <w:r w:rsidRPr="2D9D0CB5" w:rsidR="2D9D0CB5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FECHA</w:t>
                        </w:r>
                      </w:p>
                    </w:tc>
                    <w:tc>
                      <w:tcPr>
                        <w:tcW w:w="13799" w:type="dxa"/>
                        <w:tcBorders>
                          <w:top w:val="outset" w:sz="18"/>
                          <w:left w:val="outset" w:sz="18"/>
                          <w:bottom w:val="outset" w:sz="18"/>
                          <w:right w:val="outset" w:sz="18"/>
                        </w:tcBorders>
                        <w:shd w:val="clear" w:color="auto" w:fill="1ABF61"/>
                        <w:tcMar/>
                        <w:vAlign w:val="center"/>
                      </w:tcPr>
                      <w:p w:rsidR="2D9D0CB5" w:rsidP="2D9D0CB5" w:rsidRDefault="2D9D0CB5" w14:paraId="6C44E0A1" w14:textId="0CE6DD9E">
                        <w:pPr>
                          <w:jc w:val="left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</w:rPr>
                        </w:pPr>
                        <w:r w:rsidRPr="2D9D0CB5" w:rsidR="2D9D0CB5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          CAMBIO                                                                                                              VERSION</w:t>
                        </w:r>
                      </w:p>
                    </w:tc>
                  </w:tr>
                </w:tbl>
                <w:p w:rsidR="2D9D0CB5" w:rsidP="2D9D0CB5" w:rsidRDefault="2D9D0CB5" w14:paraId="474C550A" w14:textId="751A7989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2D9D0CB5" w:rsidR="2D9D0CB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10-03-2011                     Lanzamiento del documento                                                                                                1</w:t>
                  </w:r>
                </w:p>
                <w:p w:rsidR="2D9D0CB5" w:rsidP="2D9D0CB5" w:rsidRDefault="2D9D0CB5" w14:paraId="5AB463A5" w14:textId="7611495F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2D9D0CB5" w:rsidR="2D9D0CB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</w:t>
                  </w:r>
                  <w:r w:rsidRPr="2D9D0CB5" w:rsidR="233D8E7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06</w:t>
                  </w:r>
                  <w:r w:rsidRPr="2D9D0CB5" w:rsidR="2D9D0CB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-08-2020                     Se hicieron ajustes en riesgos                                                                                               2</w:t>
                  </w:r>
                </w:p>
              </w:tc>
            </w:tr>
            <w:tr w:rsidR="2D9D0CB5" w:rsidTr="2D9D0CB5" w14:paraId="0DFB4680">
              <w:trPr>
                <w:trHeight w:val="300"/>
              </w:trPr>
              <w:tc>
                <w:tcPr>
                  <w:tcW w:w="16340" w:type="dxa"/>
                  <w:tcMar/>
                  <w:vAlign w:val="center"/>
                </w:tcPr>
                <w:p w:rsidR="2D9D0CB5" w:rsidP="2D9D0CB5" w:rsidRDefault="2D9D0CB5" w14:paraId="1C6F4F80" w14:textId="2F4243F9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2D9D0CB5" w:rsidR="2D9D0CB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15-01-2021                     Ajuste en los documentos – Se incluyen los nombres de procedimientos                        </w:t>
                  </w:r>
                  <w:r w:rsidRPr="2D9D0CB5" w:rsidR="28102CF2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</w:t>
                  </w:r>
                  <w:r w:rsidRPr="2D9D0CB5" w:rsidR="2D9D0CB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3</w:t>
                  </w:r>
                </w:p>
              </w:tc>
            </w:tr>
          </w:tbl>
          <w:p w:rsidRPr="00124401" w:rsidR="00124401" w:rsidP="2D9D0CB5" w:rsidRDefault="00124401" w14:paraId="0561B513" w14:textId="2D10F858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124401" w:rsidR="00124401" w:rsidTr="2D9D0CB5" w14:paraId="76D5692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2CDB5EE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24401" w:rsidR="00124401" w:rsidTr="2D9D0CB5" w14:paraId="1DBFA96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24401" w:rsidR="00124401" w:rsidP="00124401" w:rsidRDefault="00124401" w14:paraId="74312E0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24401" w:rsidR="00124401" w:rsidTr="2D9D0CB5" w14:paraId="086765BD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124401" w:rsidR="00124401" w:rsidTr="2D9D0CB5" w14:paraId="738D1B1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5CD356D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32B788A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24401" w:rsidR="00124401" w:rsidP="00124401" w:rsidRDefault="00124401" w14:paraId="4602C6B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2440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124401" w:rsidR="00124401" w:rsidTr="2D9D0CB5" w14:paraId="7E64AE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124401" w:rsidR="00124401" w:rsidTr="2D9D0CB5" w14:paraId="0A03CBAD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075604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124401" w:rsidR="00124401" w:rsidTr="2D9D0CB5" w14:paraId="484C1140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4EA9681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124401" w:rsidR="00124401" w:rsidP="00124401" w:rsidRDefault="00305F2C" w14:paraId="540B15B1" w14:textId="222AD80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Alexandra Parra Ortiz</w:t>
                        </w:r>
                      </w:p>
                    </w:tc>
                  </w:tr>
                  <w:tr w:rsidRPr="00124401" w:rsidR="00124401" w:rsidTr="2D9D0CB5" w14:paraId="0650BC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293E97F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124401" w:rsidP="00124401" w:rsidRDefault="00305F2C" w14:paraId="6157F4A1" w14:textId="547980D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124401" w:rsidR="00124401" w:rsidTr="2D9D0CB5" w14:paraId="224DC5F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124401" w:rsidP="00124401" w:rsidRDefault="00124401" w14:paraId="626B996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124401" w:rsidP="2D9D0CB5" w:rsidRDefault="00305F2C" w14:paraId="54E9A437" w14:textId="21AB710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D9D0CB5" w:rsidR="1CD6F81A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2D9D0CB5" w:rsidR="7D144FF5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D9D0CB5" w:rsidR="31A35640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24401" w:rsidR="00124401" w:rsidP="00124401" w:rsidRDefault="00124401" w14:paraId="1CB09BD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2D9D0CB5" w:rsidRDefault="2D9D0CB5" w14:paraId="55AB0509" w14:textId="04E387F0"/>
                <w:p w:rsidR="2D9D0CB5" w:rsidP="2D9D0CB5" w:rsidRDefault="2D9D0CB5" w14:paraId="19B5A20D" w14:textId="799D23F8">
                  <w:pPr>
                    <w:pStyle w:val="Normal"/>
                  </w:pPr>
                </w:p>
                <w:p w:rsidR="2D9D0CB5" w:rsidP="2D9D0CB5" w:rsidRDefault="2D9D0CB5" w14:paraId="0882F270" w14:textId="7A41F482">
                  <w:pPr>
                    <w:pStyle w:val="Normal"/>
                  </w:pPr>
                </w:p>
                <w:p w:rsidR="2D9D0CB5" w:rsidP="2D9D0CB5" w:rsidRDefault="2D9D0CB5" w14:paraId="59F32842" w14:textId="63FCDDB8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124401" w:rsidR="00305F2C" w:rsidTr="2D9D0CB5" w14:paraId="5B6AE00B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124401" w:rsidR="00305F2C" w:rsidP="00305F2C" w:rsidRDefault="00305F2C" w14:paraId="6EDD856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124401" w:rsidR="00305F2C" w:rsidP="00305F2C" w:rsidRDefault="00305F2C" w14:paraId="4352D2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Alexandra Parra Ortiz</w:t>
                        </w:r>
                      </w:p>
                    </w:tc>
                  </w:tr>
                  <w:tr w:rsidRPr="00124401" w:rsidR="00305F2C" w:rsidTr="2D9D0CB5" w14:paraId="60C574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305F2C" w:rsidP="00305F2C" w:rsidRDefault="00305F2C" w14:paraId="2E21E1D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305F2C" w:rsidP="00305F2C" w:rsidRDefault="00305F2C" w14:paraId="64E282E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124401" w:rsidR="00305F2C" w:rsidTr="2D9D0CB5" w14:paraId="0F5664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305F2C" w:rsidP="00305F2C" w:rsidRDefault="00305F2C" w14:paraId="122440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2440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24401" w:rsidR="00305F2C" w:rsidP="2D9D0CB5" w:rsidRDefault="00305F2C" w14:paraId="13C1DD60" w14:textId="717BCB3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D9D0CB5" w:rsidR="7BAAF77E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2D9D0CB5" w:rsidR="4529525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D9D0CB5" w:rsidR="2ECED45A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24401" w:rsidR="00124401" w:rsidP="00124401" w:rsidRDefault="00124401" w14:paraId="3E56DA99" w14:textId="03F1D0A2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124401" w:rsidP="00124401" w:rsidRDefault="00124401" w14:paraId="60D5FDE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05F2C" w:rsidP="00124401" w:rsidRDefault="00305F2C" w14:paraId="76B26DE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05F2C" w:rsidP="00124401" w:rsidRDefault="00305F2C" w14:paraId="5FF1D0B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05F2C" w:rsidP="00124401" w:rsidRDefault="00305F2C" w14:paraId="0A46B25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305F2C" w:rsidP="00124401" w:rsidRDefault="00305F2C" w14:paraId="381ADF1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473DB9" w:rsidR="00305F2C" w:rsidTr="2D9D0CB5" w14:paraId="5638F7BC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473DB9" w:rsidR="00305F2C" w:rsidP="00305F2C" w:rsidRDefault="00305F2C" w14:paraId="79ED6A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473DB9" w:rsidR="00305F2C" w:rsidP="00305F2C" w:rsidRDefault="00305F2C" w14:paraId="2411B42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473DB9" w:rsidR="00305F2C" w:rsidTr="2D9D0CB5" w14:paraId="25B3A7B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305F2C" w:rsidP="00305F2C" w:rsidRDefault="00305F2C" w14:paraId="6284D0A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305F2C" w:rsidP="00305F2C" w:rsidRDefault="00305F2C" w14:paraId="1C45329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473DB9" w:rsidR="00305F2C" w:rsidTr="2D9D0CB5" w14:paraId="439290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305F2C" w:rsidP="00305F2C" w:rsidRDefault="00305F2C" w14:paraId="7836334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305F2C" w:rsidP="2D9D0CB5" w:rsidRDefault="00305F2C" w14:paraId="525936A7" w14:textId="20EDF7AE">
                        <w:pPr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D9D0CB5" w:rsidR="3480596F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0</w:t>
                        </w:r>
                        <w:r w:rsidRPr="2D9D0CB5" w:rsidR="230A6B03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D9D0CB5" w:rsidR="00305F2C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D9D0CB5" w:rsidR="20B3CAF3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24401" w:rsidR="00305F2C" w:rsidP="00124401" w:rsidRDefault="00305F2C" w14:paraId="250CFD78" w14:textId="55339D00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24401" w:rsidR="00124401" w:rsidP="00124401" w:rsidRDefault="00124401" w14:paraId="779774C3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01B6B1BF" w14:textId="77777777"/>
    <w:sectPr w:rsidR="008D71BA" w:rsidSect="0012440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01"/>
    <w:rsid w:val="00100EDF"/>
    <w:rsid w:val="00124401"/>
    <w:rsid w:val="001C6ACE"/>
    <w:rsid w:val="002941B8"/>
    <w:rsid w:val="00305F2C"/>
    <w:rsid w:val="00802971"/>
    <w:rsid w:val="0084189F"/>
    <w:rsid w:val="008D71BA"/>
    <w:rsid w:val="00BA6AAE"/>
    <w:rsid w:val="00F50395"/>
    <w:rsid w:val="05A93ECD"/>
    <w:rsid w:val="0EC0A18D"/>
    <w:rsid w:val="10702FDC"/>
    <w:rsid w:val="1974AD93"/>
    <w:rsid w:val="1A0D77DF"/>
    <w:rsid w:val="1A8F8B27"/>
    <w:rsid w:val="1CAC4E55"/>
    <w:rsid w:val="1CD6F81A"/>
    <w:rsid w:val="1F53BD4B"/>
    <w:rsid w:val="20B3CAF3"/>
    <w:rsid w:val="230A6B03"/>
    <w:rsid w:val="233D8E7E"/>
    <w:rsid w:val="28102CF2"/>
    <w:rsid w:val="2D9D0CB5"/>
    <w:rsid w:val="2ECED45A"/>
    <w:rsid w:val="2F38DD16"/>
    <w:rsid w:val="31A35640"/>
    <w:rsid w:val="3480596F"/>
    <w:rsid w:val="367141EB"/>
    <w:rsid w:val="380B81E2"/>
    <w:rsid w:val="3A008E35"/>
    <w:rsid w:val="3E1DA552"/>
    <w:rsid w:val="44EDABEB"/>
    <w:rsid w:val="4529525C"/>
    <w:rsid w:val="48FDD0AC"/>
    <w:rsid w:val="53AABB49"/>
    <w:rsid w:val="5BE4AC30"/>
    <w:rsid w:val="6498A94C"/>
    <w:rsid w:val="6EC223C5"/>
    <w:rsid w:val="7176F9E6"/>
    <w:rsid w:val="7176F9E6"/>
    <w:rsid w:val="7BAAF77E"/>
    <w:rsid w:val="7D144FF5"/>
    <w:rsid w:val="7E2D11F8"/>
    <w:rsid w:val="7EA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5E68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7c6d9e9e628248c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4</revision>
  <dcterms:created xsi:type="dcterms:W3CDTF">2020-08-15T02:07:00.0000000Z</dcterms:created>
  <dcterms:modified xsi:type="dcterms:W3CDTF">2021-03-10T18:18:30.8694835Z</dcterms:modified>
</coreProperties>
</file>